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25821" w14:textId="00F2FFC7" w:rsidR="00297B6B" w:rsidRPr="00426784" w:rsidRDefault="00FE5C6B" w:rsidP="00297B6B">
      <w:pPr>
        <w:rPr>
          <w:rFonts w:ascii="Book Antiqua" w:hAnsi="Book Antiqua"/>
        </w:rPr>
      </w:pPr>
      <w:r w:rsidRPr="0042678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EFE9657" wp14:editId="01C9CCCE">
                <wp:simplePos x="0" y="0"/>
                <wp:positionH relativeFrom="column">
                  <wp:posOffset>1121409</wp:posOffset>
                </wp:positionH>
                <wp:positionV relativeFrom="paragraph">
                  <wp:posOffset>-11430</wp:posOffset>
                </wp:positionV>
                <wp:extent cx="4866005" cy="7810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6005" cy="781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671CC" w14:textId="6BF148C4" w:rsidR="00297B6B" w:rsidRDefault="00297B6B" w:rsidP="00297B6B">
                            <w:pPr>
                              <w:widowControl w:val="0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Seminar Nasional</w:t>
                            </w:r>
                          </w:p>
                          <w:p w14:paraId="5E8DA585" w14:textId="2D4ED5AC" w:rsidR="00C25541" w:rsidRPr="00B8525A" w:rsidRDefault="00C25541" w:rsidP="00297B6B">
                            <w:pPr>
                              <w:widowControl w:val="0"/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ll MT" w:hAnsi="Bell MT"/>
                                <w:sz w:val="40"/>
                                <w:szCs w:val="40"/>
                              </w:rPr>
                              <w:t>MOBILITAS AKADEMIK</w:t>
                            </w:r>
                          </w:p>
                          <w:p w14:paraId="3A087BCC" w14:textId="3FF10656" w:rsidR="00297B6B" w:rsidRPr="007859E8" w:rsidRDefault="004A28BC" w:rsidP="00D60979">
                            <w:pPr>
                              <w:widowControl w:val="0"/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C25541" w:rsidRPr="00040877">
                                <w:rPr>
                                  <w:rStyle w:val="Hyperlink"/>
                                  <w:rFonts w:ascii="Bell MT" w:hAnsi="Bell MT"/>
                                  <w:sz w:val="24"/>
                                  <w:szCs w:val="24"/>
                                </w:rPr>
                                <w:t>https://mbkmunesa.id/</w:t>
                              </w:r>
                            </w:hyperlink>
                            <w:r w:rsidR="00C25541"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FE9657" id="Rectangle 3" o:spid="_x0000_s1026" style="position:absolute;left:0;text-align:left;margin-left:88.3pt;margin-top:-.9pt;width:383.15pt;height:61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" fillcolor="silver" stroked="f">
                <v:textbox inset="2.88pt,2.88pt,2.88pt,2.88pt">
                  <w:txbxContent>
                    <w:p w14:paraId="4AC671CC" w14:textId="6BF148C4" w:rsidR="00297B6B" w:rsidRDefault="00297B6B" w:rsidP="00297B6B">
                      <w:pPr>
                        <w:widowControl w:val="0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  <w:r>
                        <w:rPr>
                          <w:rFonts w:ascii="Bell MT" w:hAnsi="Bell MT"/>
                          <w:sz w:val="40"/>
                          <w:szCs w:val="40"/>
                        </w:rPr>
                        <w:t>Seminar Nasional</w:t>
                      </w:r>
                    </w:p>
                    <w:p w14:paraId="5E8DA585" w14:textId="2D4ED5AC" w:rsidR="00C25541" w:rsidRPr="00B8525A" w:rsidRDefault="00C25541" w:rsidP="00297B6B">
                      <w:pPr>
                        <w:widowControl w:val="0"/>
                        <w:rPr>
                          <w:rFonts w:ascii="Bell MT" w:hAnsi="Bell MT"/>
                          <w:sz w:val="40"/>
                          <w:szCs w:val="40"/>
                        </w:rPr>
                      </w:pPr>
                      <w:r>
                        <w:rPr>
                          <w:rFonts w:ascii="Bell MT" w:hAnsi="Bell MT"/>
                          <w:sz w:val="40"/>
                          <w:szCs w:val="40"/>
                        </w:rPr>
                        <w:t>MOBILITAS AKADEMIK</w:t>
                      </w:r>
                    </w:p>
                    <w:p w14:paraId="3A087BCC" w14:textId="3FF10656" w:rsidR="00297B6B" w:rsidRPr="007859E8" w:rsidRDefault="00C25541" w:rsidP="00D60979">
                      <w:pPr>
                        <w:widowControl w:val="0"/>
                        <w:rPr>
                          <w:rFonts w:ascii="Bell MT" w:hAnsi="Bell MT"/>
                          <w:sz w:val="24"/>
                          <w:szCs w:val="24"/>
                        </w:rPr>
                      </w:pPr>
                      <w:hyperlink r:id="rId10" w:history="1">
                        <w:r w:rsidRPr="00040877">
                          <w:rPr>
                            <w:rStyle w:val="Hyperlink"/>
                            <w:rFonts w:ascii="Bell MT" w:hAnsi="Bell MT"/>
                            <w:sz w:val="24"/>
                            <w:szCs w:val="24"/>
                          </w:rPr>
                          <w:t>https://mbkmunesa.id/</w:t>
                        </w:r>
                      </w:hyperlink>
                      <w:r>
                        <w:rPr>
                          <w:rFonts w:ascii="Bell MT" w:hAnsi="Bell MT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426784">
        <w:rPr>
          <w:rFonts w:ascii="Book Antiqua" w:hAnsi="Book Antiqua"/>
          <w:noProof/>
        </w:rPr>
        <w:drawing>
          <wp:anchor distT="0" distB="0" distL="114300" distR="114300" simplePos="0" relativeHeight="251663360" behindDoc="0" locked="0" layoutInCell="1" allowOverlap="1" wp14:anchorId="006A9DA5" wp14:editId="52BE88B6">
            <wp:simplePos x="0" y="0"/>
            <wp:positionH relativeFrom="column">
              <wp:posOffset>187960</wp:posOffset>
            </wp:positionH>
            <wp:positionV relativeFrom="paragraph">
              <wp:posOffset>-16510</wp:posOffset>
            </wp:positionV>
            <wp:extent cx="888365" cy="758825"/>
            <wp:effectExtent l="0" t="0" r="6985" b="3175"/>
            <wp:wrapNone/>
            <wp:docPr id="11425967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32" t="18208" r="20810" b="27746"/>
                    <a:stretch/>
                  </pic:blipFill>
                  <pic:spPr bwMode="auto">
                    <a:xfrm>
                      <a:off x="0" y="0"/>
                      <a:ext cx="8883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78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5B083" wp14:editId="16A4F570">
                <wp:simplePos x="0" y="0"/>
                <wp:positionH relativeFrom="column">
                  <wp:posOffset>187960</wp:posOffset>
                </wp:positionH>
                <wp:positionV relativeFrom="paragraph">
                  <wp:posOffset>-49530</wp:posOffset>
                </wp:positionV>
                <wp:extent cx="5799455" cy="31750"/>
                <wp:effectExtent l="19050" t="19050" r="29845" b="25400"/>
                <wp:wrapNone/>
                <wp:docPr id="719994554" name="Straight Connector 719994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3175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8478789" id="Straight Connector 7199945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pt,-3.9pt" to="471.4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" strokecolor="black [3213]" strokeweight="2.5pt"/>
            </w:pict>
          </mc:Fallback>
        </mc:AlternateContent>
      </w:r>
    </w:p>
    <w:p w14:paraId="45ABA9FB" w14:textId="760C63EA" w:rsidR="00297B6B" w:rsidRPr="00426784" w:rsidRDefault="00297B6B" w:rsidP="00297B6B">
      <w:pPr>
        <w:rPr>
          <w:rFonts w:ascii="Book Antiqua" w:hAnsi="Book Antiqua"/>
        </w:rPr>
      </w:pPr>
    </w:p>
    <w:p w14:paraId="65A4D14E" w14:textId="22B0641D" w:rsidR="00297B6B" w:rsidRPr="00426784" w:rsidRDefault="00297B6B" w:rsidP="00297B6B">
      <w:pPr>
        <w:rPr>
          <w:rFonts w:ascii="Book Antiqua" w:hAnsi="Book Antiqua"/>
        </w:rPr>
      </w:pPr>
    </w:p>
    <w:p w14:paraId="37C5F8E6" w14:textId="3546805F" w:rsidR="00003B88" w:rsidRPr="00426784" w:rsidRDefault="00003B88">
      <w:pPr>
        <w:rPr>
          <w:rFonts w:ascii="Book Antiqua" w:hAnsi="Book Antiqua"/>
          <w:b/>
          <w:color w:val="000000"/>
          <w:sz w:val="22"/>
          <w:szCs w:val="22"/>
        </w:rPr>
      </w:pPr>
    </w:p>
    <w:p w14:paraId="0C64A8A4" w14:textId="46940F2F" w:rsidR="00297B6B" w:rsidRPr="00426784" w:rsidRDefault="00297B6B" w:rsidP="00FE5C6B">
      <w:pPr>
        <w:spacing w:after="120"/>
        <w:ind w:left="567" w:right="569"/>
        <w:rPr>
          <w:rFonts w:ascii="Book Antiqua" w:hAnsi="Book Antiqua"/>
        </w:rPr>
      </w:pPr>
      <w:r w:rsidRPr="00426784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1CE60" wp14:editId="2A5D8B3C">
                <wp:simplePos x="0" y="0"/>
                <wp:positionH relativeFrom="column">
                  <wp:posOffset>226060</wp:posOffset>
                </wp:positionH>
                <wp:positionV relativeFrom="paragraph">
                  <wp:posOffset>160020</wp:posOffset>
                </wp:positionV>
                <wp:extent cx="5761355" cy="41275"/>
                <wp:effectExtent l="19050" t="19050" r="29845" b="34925"/>
                <wp:wrapNone/>
                <wp:docPr id="1029269481" name="Straight Connector 1029269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355" cy="4127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3C13C4F" id="Straight Connector 102926948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pt,12.6pt" to="471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" strokecolor="black [3213]" strokeweight="2.5pt"/>
            </w:pict>
          </mc:Fallback>
        </mc:AlternateContent>
      </w:r>
    </w:p>
    <w:p w14:paraId="261BE576" w14:textId="2803982C" w:rsidR="00FF75BC" w:rsidRDefault="00FF75BC" w:rsidP="00FF75BC">
      <w:pPr>
        <w:ind w:left="709" w:right="804"/>
        <w:rPr>
          <w:rFonts w:ascii="Bell MT" w:hAnsi="Bell MT"/>
          <w:b/>
          <w:bCs/>
          <w:sz w:val="24"/>
          <w:szCs w:val="24"/>
        </w:rPr>
      </w:pPr>
      <w:proofErr w:type="spellStart"/>
      <w:r w:rsidRPr="00D523C7">
        <w:rPr>
          <w:rFonts w:ascii="Bell MT" w:hAnsi="Bell MT"/>
          <w:b/>
          <w:bCs/>
          <w:sz w:val="24"/>
          <w:szCs w:val="24"/>
        </w:rPr>
        <w:t>Pemanfaatan</w:t>
      </w:r>
      <w:proofErr w:type="spellEnd"/>
      <w:r w:rsidRPr="00D523C7">
        <w:rPr>
          <w:rFonts w:ascii="Bell MT" w:hAnsi="Bell MT"/>
          <w:b/>
          <w:bCs/>
          <w:sz w:val="24"/>
          <w:szCs w:val="24"/>
        </w:rPr>
        <w:t xml:space="preserve"> </w:t>
      </w:r>
      <w:proofErr w:type="spellStart"/>
      <w:r w:rsidRPr="00D523C7">
        <w:rPr>
          <w:rFonts w:ascii="Bell MT" w:hAnsi="Bell MT"/>
          <w:b/>
          <w:bCs/>
          <w:sz w:val="24"/>
          <w:szCs w:val="24"/>
        </w:rPr>
        <w:t>Analisis</w:t>
      </w:r>
      <w:proofErr w:type="spellEnd"/>
      <w:r w:rsidRPr="00D523C7">
        <w:rPr>
          <w:rFonts w:ascii="Bell MT" w:hAnsi="Bell MT"/>
          <w:b/>
          <w:bCs/>
          <w:sz w:val="24"/>
          <w:szCs w:val="24"/>
        </w:rPr>
        <w:t xml:space="preserve"> Data </w:t>
      </w:r>
      <w:proofErr w:type="spellStart"/>
      <w:r w:rsidRPr="00D523C7">
        <w:rPr>
          <w:rFonts w:ascii="Bell MT" w:hAnsi="Bell MT"/>
          <w:b/>
          <w:bCs/>
          <w:sz w:val="24"/>
          <w:szCs w:val="24"/>
        </w:rPr>
        <w:t>Berbasis</w:t>
      </w:r>
      <w:proofErr w:type="spellEnd"/>
      <w:r w:rsidRPr="00D523C7">
        <w:rPr>
          <w:rFonts w:ascii="Bell MT" w:hAnsi="Bell MT"/>
          <w:b/>
          <w:bCs/>
          <w:sz w:val="24"/>
          <w:szCs w:val="24"/>
        </w:rPr>
        <w:t xml:space="preserve"> AI </w:t>
      </w:r>
      <w:proofErr w:type="spellStart"/>
      <w:r w:rsidRPr="00D523C7">
        <w:rPr>
          <w:rFonts w:ascii="Bell MT" w:hAnsi="Bell MT"/>
          <w:b/>
          <w:bCs/>
          <w:sz w:val="24"/>
          <w:szCs w:val="24"/>
        </w:rPr>
        <w:t>dalam</w:t>
      </w:r>
      <w:proofErr w:type="spellEnd"/>
      <w:r w:rsidRPr="00D523C7">
        <w:rPr>
          <w:rFonts w:ascii="Bell MT" w:hAnsi="Bell MT"/>
          <w:b/>
          <w:bCs/>
          <w:sz w:val="24"/>
          <w:szCs w:val="24"/>
        </w:rPr>
        <w:t xml:space="preserve"> </w:t>
      </w:r>
      <w:proofErr w:type="spellStart"/>
      <w:r w:rsidRPr="00D523C7">
        <w:rPr>
          <w:rFonts w:ascii="Bell MT" w:hAnsi="Bell MT"/>
          <w:b/>
          <w:bCs/>
          <w:sz w:val="24"/>
          <w:szCs w:val="24"/>
        </w:rPr>
        <w:t>Evaluasi</w:t>
      </w:r>
      <w:proofErr w:type="spellEnd"/>
      <w:r w:rsidRPr="00D523C7">
        <w:rPr>
          <w:rFonts w:ascii="Bell MT" w:hAnsi="Bell MT"/>
          <w:b/>
          <w:bCs/>
          <w:sz w:val="24"/>
          <w:szCs w:val="24"/>
        </w:rPr>
        <w:t xml:space="preserve"> </w:t>
      </w:r>
      <w:proofErr w:type="spellStart"/>
      <w:r w:rsidRPr="00D523C7">
        <w:rPr>
          <w:rFonts w:ascii="Bell MT" w:hAnsi="Bell MT"/>
          <w:b/>
          <w:bCs/>
          <w:sz w:val="24"/>
          <w:szCs w:val="24"/>
        </w:rPr>
        <w:t>Pembelajaran</w:t>
      </w:r>
      <w:proofErr w:type="spellEnd"/>
      <w:r w:rsidRPr="00D523C7">
        <w:rPr>
          <w:rFonts w:ascii="Bell MT" w:hAnsi="Bell MT"/>
          <w:b/>
          <w:bCs/>
          <w:sz w:val="24"/>
          <w:szCs w:val="24"/>
        </w:rPr>
        <w:t xml:space="preserve"> </w:t>
      </w:r>
      <w:proofErr w:type="spellStart"/>
      <w:r w:rsidRPr="00D523C7">
        <w:rPr>
          <w:rFonts w:ascii="Bell MT" w:hAnsi="Bell MT"/>
          <w:b/>
          <w:bCs/>
          <w:sz w:val="24"/>
          <w:szCs w:val="24"/>
        </w:rPr>
        <w:t>Berbasis</w:t>
      </w:r>
      <w:proofErr w:type="spellEnd"/>
      <w:r w:rsidRPr="00D523C7">
        <w:rPr>
          <w:rFonts w:ascii="Bell MT" w:hAnsi="Bell MT"/>
          <w:b/>
          <w:bCs/>
          <w:sz w:val="24"/>
          <w:szCs w:val="24"/>
        </w:rPr>
        <w:t xml:space="preserve"> </w:t>
      </w:r>
      <w:proofErr w:type="spellStart"/>
      <w:r w:rsidRPr="00D523C7">
        <w:rPr>
          <w:rFonts w:ascii="Bell MT" w:hAnsi="Bell MT"/>
          <w:b/>
          <w:bCs/>
          <w:sz w:val="24"/>
          <w:szCs w:val="24"/>
        </w:rPr>
        <w:t>Masalah</w:t>
      </w:r>
      <w:proofErr w:type="spellEnd"/>
      <w:r w:rsidRPr="00D523C7">
        <w:rPr>
          <w:rFonts w:ascii="Bell MT" w:hAnsi="Bell MT"/>
          <w:b/>
          <w:bCs/>
          <w:sz w:val="24"/>
          <w:szCs w:val="24"/>
        </w:rPr>
        <w:t xml:space="preserve"> pada Program MBKM di </w:t>
      </w:r>
      <w:proofErr w:type="spellStart"/>
      <w:r w:rsidRPr="00D523C7">
        <w:rPr>
          <w:rFonts w:ascii="Bell MT" w:hAnsi="Bell MT"/>
          <w:b/>
          <w:bCs/>
          <w:sz w:val="24"/>
          <w:szCs w:val="24"/>
        </w:rPr>
        <w:t>Universitas</w:t>
      </w:r>
      <w:proofErr w:type="spellEnd"/>
      <w:r w:rsidRPr="00D523C7">
        <w:rPr>
          <w:rFonts w:ascii="Bell MT" w:hAnsi="Bell MT"/>
          <w:b/>
          <w:bCs/>
          <w:sz w:val="24"/>
          <w:szCs w:val="24"/>
        </w:rPr>
        <w:t xml:space="preserve"> Negeri Surabaya</w:t>
      </w:r>
    </w:p>
    <w:p w14:paraId="2CF1A7BA" w14:textId="77777777" w:rsidR="00D523C7" w:rsidRPr="00D523C7" w:rsidRDefault="00D523C7" w:rsidP="00FF75BC">
      <w:pPr>
        <w:ind w:left="709" w:right="804"/>
        <w:rPr>
          <w:rFonts w:ascii="Bell MT" w:hAnsi="Bell MT"/>
          <w:sz w:val="24"/>
          <w:szCs w:val="24"/>
        </w:rPr>
      </w:pPr>
    </w:p>
    <w:p w14:paraId="173EB5D0" w14:textId="48D413BC" w:rsidR="00FF75BC" w:rsidRPr="00D523C7" w:rsidRDefault="00FF75BC" w:rsidP="00D523C7">
      <w:pPr>
        <w:spacing w:line="360" w:lineRule="auto"/>
        <w:rPr>
          <w:rFonts w:ascii="Bell MT" w:hAnsi="Bell MT"/>
          <w:b/>
        </w:rPr>
      </w:pPr>
      <w:proofErr w:type="spellStart"/>
      <w:r w:rsidRPr="00D523C7">
        <w:rPr>
          <w:rFonts w:ascii="Bell MT" w:hAnsi="Bell MT"/>
          <w:b/>
          <w:sz w:val="22"/>
          <w:szCs w:val="22"/>
        </w:rPr>
        <w:t>Alim</w:t>
      </w:r>
      <w:proofErr w:type="spellEnd"/>
      <w:r w:rsidRPr="00D523C7">
        <w:rPr>
          <w:rFonts w:ascii="Bell MT" w:hAnsi="Bell MT"/>
          <w:b/>
          <w:sz w:val="22"/>
          <w:szCs w:val="22"/>
        </w:rPr>
        <w:t xml:space="preserve"> </w:t>
      </w:r>
      <w:proofErr w:type="spellStart"/>
      <w:r w:rsidRPr="00D523C7">
        <w:rPr>
          <w:rFonts w:ascii="Bell MT" w:hAnsi="Bell MT"/>
          <w:b/>
          <w:sz w:val="22"/>
          <w:szCs w:val="22"/>
        </w:rPr>
        <w:t>Sumarno</w:t>
      </w:r>
      <w:proofErr w:type="spellEnd"/>
      <w:r w:rsidRPr="00D523C7">
        <w:rPr>
          <w:rFonts w:ascii="Bell MT" w:hAnsi="Bell MT"/>
          <w:b/>
          <w:sz w:val="22"/>
          <w:szCs w:val="22"/>
        </w:rPr>
        <w:br/>
      </w:r>
      <w:r w:rsidR="00D523C7" w:rsidRPr="00D523C7">
        <w:rPr>
          <w:rFonts w:ascii="Bell MT" w:eastAsia="Book Antiqua" w:hAnsi="Bell MT" w:cs="Book Antiqua"/>
          <w:b/>
          <w:vertAlign w:val="superscript"/>
        </w:rPr>
        <w:t>1</w:t>
      </w:r>
      <w:r w:rsidR="00B367CC" w:rsidRPr="00D523C7">
        <w:rPr>
          <w:rFonts w:ascii="Bell MT" w:hAnsi="Bell MT"/>
          <w:b/>
        </w:rPr>
        <w:t xml:space="preserve">Teknologi Pendidikan, FIP, </w:t>
      </w:r>
      <w:proofErr w:type="spellStart"/>
      <w:r w:rsidRPr="00D523C7">
        <w:rPr>
          <w:rFonts w:ascii="Bell MT" w:hAnsi="Bell MT"/>
          <w:b/>
        </w:rPr>
        <w:t>Unversitas</w:t>
      </w:r>
      <w:proofErr w:type="spellEnd"/>
      <w:r w:rsidRPr="00D523C7">
        <w:rPr>
          <w:rFonts w:ascii="Bell MT" w:hAnsi="Bell MT"/>
          <w:b/>
        </w:rPr>
        <w:t xml:space="preserve"> Negeri Surabaya</w:t>
      </w:r>
      <w:r w:rsidR="00D523C7" w:rsidRPr="00D523C7">
        <w:rPr>
          <w:rFonts w:ascii="Bell MT" w:hAnsi="Bell MT"/>
          <w:b/>
        </w:rPr>
        <w:t>, Surabaya, Indonesia</w:t>
      </w:r>
    </w:p>
    <w:p w14:paraId="068277CA" w14:textId="77777777" w:rsidR="00D523C7" w:rsidRDefault="00D523C7" w:rsidP="00FF75BC">
      <w:pPr>
        <w:rPr>
          <w:rFonts w:ascii="Bell MT" w:hAnsi="Bell MT"/>
        </w:rPr>
      </w:pPr>
    </w:p>
    <w:p w14:paraId="28AA7415" w14:textId="5F5D4F7B" w:rsidR="00B367CC" w:rsidRPr="00D523C7" w:rsidRDefault="00D523C7" w:rsidP="00FF75BC">
      <w:pPr>
        <w:rPr>
          <w:rFonts w:ascii="Bell MT" w:hAnsi="Bell MT"/>
          <w:b/>
        </w:rPr>
      </w:pPr>
      <w:proofErr w:type="gramStart"/>
      <w:r w:rsidRPr="00D523C7">
        <w:rPr>
          <w:rFonts w:ascii="Bell MT" w:eastAsia="Book Antiqua" w:hAnsi="Bell MT" w:cs="Book Antiqua"/>
          <w:b/>
          <w:vertAlign w:val="superscript"/>
        </w:rPr>
        <w:t>a)</w:t>
      </w:r>
      <w:r w:rsidRPr="00D523C7">
        <w:rPr>
          <w:rFonts w:ascii="Bell MT" w:eastAsia="Book Antiqua" w:hAnsi="Bell MT" w:cs="Book Antiqua"/>
          <w:b/>
        </w:rPr>
        <w:t>Corresponding</w:t>
      </w:r>
      <w:proofErr w:type="gramEnd"/>
      <w:r w:rsidRPr="00D523C7">
        <w:rPr>
          <w:rFonts w:ascii="Bell MT" w:eastAsia="Book Antiqua" w:hAnsi="Bell MT" w:cs="Book Antiqua"/>
          <w:b/>
        </w:rPr>
        <w:t xml:space="preserve"> author: </w:t>
      </w:r>
      <w:r w:rsidR="00B367CC" w:rsidRPr="00D523C7">
        <w:rPr>
          <w:rFonts w:ascii="Bell MT" w:hAnsi="Bell MT"/>
          <w:b/>
        </w:rPr>
        <w:t>alimsumarno@unesa.ac.id</w:t>
      </w:r>
    </w:p>
    <w:p w14:paraId="5BD1AD26" w14:textId="77777777" w:rsidR="00FF75BC" w:rsidRPr="002177CF" w:rsidRDefault="00FF75BC" w:rsidP="00FF75BC">
      <w:pPr>
        <w:rPr>
          <w:rFonts w:ascii="Bell MT" w:hAnsi="Bell MT"/>
          <w:b/>
          <w:bCs/>
        </w:rPr>
      </w:pPr>
    </w:p>
    <w:p w14:paraId="15EC7AAD" w14:textId="77777777" w:rsidR="00FF75BC" w:rsidRPr="002177CF" w:rsidRDefault="00FF75BC" w:rsidP="00FF75BC">
      <w:pPr>
        <w:rPr>
          <w:rFonts w:ascii="Bell MT" w:hAnsi="Bell MT"/>
          <w:b/>
          <w:bCs/>
          <w:sz w:val="28"/>
          <w:szCs w:val="28"/>
        </w:rPr>
      </w:pPr>
      <w:proofErr w:type="spellStart"/>
      <w:r w:rsidRPr="002177CF">
        <w:rPr>
          <w:rFonts w:ascii="Bell MT" w:hAnsi="Bell MT"/>
          <w:b/>
          <w:bCs/>
          <w:sz w:val="28"/>
          <w:szCs w:val="28"/>
        </w:rPr>
        <w:t>Abstrak</w:t>
      </w:r>
      <w:proofErr w:type="spellEnd"/>
    </w:p>
    <w:p w14:paraId="2C2AF998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(Problem-Based Learning/PBL)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Program Merdeka </w:t>
      </w:r>
      <w:proofErr w:type="spellStart"/>
      <w:r w:rsidRPr="00FF75BC">
        <w:rPr>
          <w:rFonts w:ascii="Bell MT" w:hAnsi="Bell MT"/>
          <w:sz w:val="22"/>
          <w:szCs w:val="22"/>
        </w:rPr>
        <w:t>Belajar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Kampus</w:t>
      </w:r>
      <w:proofErr w:type="spellEnd"/>
      <w:r w:rsidRPr="00FF75BC">
        <w:rPr>
          <w:rFonts w:ascii="Bell MT" w:hAnsi="Bell MT"/>
          <w:sz w:val="22"/>
          <w:szCs w:val="22"/>
        </w:rPr>
        <w:t xml:space="preserve"> Merdeka (MBKM) </w:t>
      </w:r>
      <w:proofErr w:type="spellStart"/>
      <w:r w:rsidRPr="00FF75BC">
        <w:rPr>
          <w:rFonts w:ascii="Bell MT" w:hAnsi="Bell MT"/>
          <w:sz w:val="22"/>
          <w:szCs w:val="22"/>
        </w:rPr>
        <w:t>menghadapi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tantangan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mengukur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secara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objektif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akurat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Universitas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Negeri Surabaya (UNESA) </w:t>
      </w:r>
      <w:proofErr w:type="spellStart"/>
      <w:r w:rsidRPr="00FF75BC">
        <w:rPr>
          <w:rFonts w:ascii="Bell MT" w:hAnsi="Bell MT"/>
          <w:sz w:val="22"/>
          <w:szCs w:val="22"/>
        </w:rPr>
        <w:t>menggunakan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Learning Management System (LMS)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Moodle </w:t>
      </w:r>
      <w:proofErr w:type="spellStart"/>
      <w:r w:rsidRPr="00FF75BC">
        <w:rPr>
          <w:rFonts w:ascii="Bell MT" w:hAnsi="Bell MT"/>
          <w:sz w:val="22"/>
          <w:szCs w:val="22"/>
        </w:rPr>
        <w:t>bernama</w:t>
      </w:r>
      <w:proofErr w:type="spellEnd"/>
      <w:r w:rsidRPr="00FF75BC">
        <w:rPr>
          <w:rFonts w:ascii="Bell MT" w:hAnsi="Bell MT"/>
          <w:sz w:val="22"/>
          <w:szCs w:val="22"/>
        </w:rPr>
        <w:t xml:space="preserve"> "</w:t>
      </w:r>
      <w:proofErr w:type="spellStart"/>
      <w:r w:rsidRPr="00FF75BC">
        <w:rPr>
          <w:rFonts w:ascii="Bell MT" w:hAnsi="Bell MT"/>
          <w:sz w:val="22"/>
          <w:szCs w:val="22"/>
        </w:rPr>
        <w:t>SiDia</w:t>
      </w:r>
      <w:proofErr w:type="spellEnd"/>
      <w:r w:rsidRPr="00FF75BC">
        <w:rPr>
          <w:rFonts w:ascii="Bell MT" w:hAnsi="Bell MT"/>
          <w:sz w:val="22"/>
          <w:szCs w:val="22"/>
        </w:rPr>
        <w:t>" (</w:t>
      </w:r>
      <w:proofErr w:type="spellStart"/>
      <w:r w:rsidRPr="00FF75BC">
        <w:rPr>
          <w:rFonts w:ascii="Bell MT" w:hAnsi="Bell MT"/>
          <w:sz w:val="22"/>
          <w:szCs w:val="22"/>
        </w:rPr>
        <w:t>Sinau</w:t>
      </w:r>
      <w:proofErr w:type="spellEnd"/>
      <w:r w:rsidRPr="00FF75BC">
        <w:rPr>
          <w:rFonts w:ascii="Bell MT" w:hAnsi="Bell MT"/>
          <w:sz w:val="22"/>
          <w:szCs w:val="22"/>
        </w:rPr>
        <w:t xml:space="preserve"> Digital </w:t>
      </w:r>
      <w:proofErr w:type="spellStart"/>
      <w:r w:rsidRPr="00FF75BC">
        <w:rPr>
          <w:rFonts w:ascii="Bell MT" w:hAnsi="Bell MT"/>
          <w:sz w:val="22"/>
          <w:szCs w:val="22"/>
        </w:rPr>
        <w:t>Unesa</w:t>
      </w:r>
      <w:proofErr w:type="spellEnd"/>
      <w:r w:rsidRPr="00FF75BC">
        <w:rPr>
          <w:rFonts w:ascii="Bell MT" w:hAnsi="Bell MT"/>
          <w:sz w:val="22"/>
          <w:szCs w:val="22"/>
        </w:rPr>
        <w:t xml:space="preserve">) yang </w:t>
      </w:r>
      <w:proofErr w:type="spellStart"/>
      <w:r w:rsidRPr="00FF75BC">
        <w:rPr>
          <w:rFonts w:ascii="Bell MT" w:hAnsi="Bell MT"/>
          <w:sz w:val="22"/>
          <w:szCs w:val="22"/>
        </w:rPr>
        <w:t>telah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terintegrasi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</w:t>
      </w:r>
      <w:proofErr w:type="spellStart"/>
      <w:r w:rsidRPr="00FF75BC">
        <w:rPr>
          <w:rFonts w:ascii="Bell MT" w:hAnsi="Bell MT"/>
          <w:sz w:val="22"/>
          <w:szCs w:val="22"/>
        </w:rPr>
        <w:t>menggunakan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OpenAI</w:t>
      </w:r>
      <w:proofErr w:type="spellEnd"/>
      <w:r w:rsidRPr="00FF75BC">
        <w:rPr>
          <w:rFonts w:ascii="Bell MT" w:hAnsi="Bell MT"/>
          <w:sz w:val="22"/>
          <w:szCs w:val="22"/>
        </w:rPr>
        <w:t xml:space="preserve"> API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membantu</w:t>
      </w:r>
      <w:proofErr w:type="spellEnd"/>
      <w:r w:rsidRPr="00FF75BC">
        <w:rPr>
          <w:rFonts w:ascii="Bell MT" w:hAnsi="Bell MT"/>
          <w:sz w:val="22"/>
          <w:szCs w:val="22"/>
        </w:rPr>
        <w:t xml:space="preserve"> proses </w:t>
      </w:r>
      <w:proofErr w:type="spellStart"/>
      <w:r w:rsidRPr="00FF75BC">
        <w:rPr>
          <w:rFonts w:ascii="Bell MT" w:hAnsi="Bell MT"/>
          <w:sz w:val="22"/>
          <w:szCs w:val="22"/>
        </w:rPr>
        <w:t>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bertujuan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efektivitas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pendekatan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, dan </w:t>
      </w:r>
      <w:proofErr w:type="spellStart"/>
      <w:r w:rsidRPr="00FF75BC">
        <w:rPr>
          <w:rFonts w:ascii="Bell MT" w:hAnsi="Bell MT"/>
          <w:sz w:val="22"/>
          <w:szCs w:val="22"/>
        </w:rPr>
        <w:t>efektivitas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digunakan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adalah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kuasi-eksperimental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mixed methods,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pengumpulan</w:t>
      </w:r>
      <w:proofErr w:type="spellEnd"/>
      <w:r w:rsidRPr="00FF75BC">
        <w:rPr>
          <w:rFonts w:ascii="Bell MT" w:hAnsi="Bell MT"/>
          <w:sz w:val="22"/>
          <w:szCs w:val="22"/>
        </w:rPr>
        <w:t xml:space="preserve"> data </w:t>
      </w:r>
      <w:proofErr w:type="spellStart"/>
      <w:r w:rsidRPr="00FF75BC">
        <w:rPr>
          <w:rFonts w:ascii="Bell MT" w:hAnsi="Bell MT"/>
          <w:sz w:val="22"/>
          <w:szCs w:val="22"/>
        </w:rPr>
        <w:t>melalui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instrumen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penilaian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proyek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interaksi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pada platform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serta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penerapan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Natural Language Processing (NLP)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mengidentifikasi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pola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. Hasil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adanya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peningkatan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sebesar</w:t>
      </w:r>
      <w:proofErr w:type="spellEnd"/>
      <w:r w:rsidRPr="00FF75BC">
        <w:rPr>
          <w:rFonts w:ascii="Bell MT" w:hAnsi="Bell MT"/>
          <w:sz w:val="22"/>
          <w:szCs w:val="22"/>
        </w:rPr>
        <w:t xml:space="preserve"> 12% </w:t>
      </w:r>
      <w:proofErr w:type="spellStart"/>
      <w:r w:rsidRPr="00FF75BC">
        <w:rPr>
          <w:rFonts w:ascii="Bell MT" w:hAnsi="Bell MT"/>
          <w:sz w:val="22"/>
          <w:szCs w:val="22"/>
        </w:rPr>
        <w:t>setelah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penerapan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PBL. </w:t>
      </w:r>
      <w:proofErr w:type="spellStart"/>
      <w:r w:rsidRPr="00FF75BC">
        <w:rPr>
          <w:rFonts w:ascii="Bell MT" w:hAnsi="Bell MT"/>
          <w:sz w:val="22"/>
          <w:szCs w:val="22"/>
        </w:rPr>
        <w:t>Selain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itu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aktif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forum </w:t>
      </w:r>
      <w:proofErr w:type="spellStart"/>
      <w:r w:rsidRPr="00FF75BC">
        <w:rPr>
          <w:rFonts w:ascii="Bell MT" w:hAnsi="Bell MT"/>
          <w:sz w:val="22"/>
          <w:szCs w:val="22"/>
        </w:rPr>
        <w:t>diskusi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berdampak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positif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terhadap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hasil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belajar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mereka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Algoritma</w:t>
      </w:r>
      <w:proofErr w:type="spellEnd"/>
      <w:r w:rsidRPr="00FF75BC">
        <w:rPr>
          <w:rFonts w:ascii="Bell MT" w:hAnsi="Bell MT"/>
          <w:sz w:val="22"/>
          <w:szCs w:val="22"/>
        </w:rPr>
        <w:t xml:space="preserve"> machine learning yang </w:t>
      </w:r>
      <w:proofErr w:type="spellStart"/>
      <w:r w:rsidRPr="00FF75BC">
        <w:rPr>
          <w:rFonts w:ascii="Bell MT" w:hAnsi="Bell MT"/>
          <w:sz w:val="22"/>
          <w:szCs w:val="22"/>
        </w:rPr>
        <w:t>diterapkan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juga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bahwa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faktor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di platform dan </w:t>
      </w:r>
      <w:proofErr w:type="spellStart"/>
      <w:r w:rsidRPr="00FF75BC">
        <w:rPr>
          <w:rFonts w:ascii="Bell MT" w:hAnsi="Bell MT"/>
          <w:sz w:val="22"/>
          <w:szCs w:val="22"/>
        </w:rPr>
        <w:t>penyelesaian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modul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secara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terstruktur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merupakan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elemen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kunci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keberhasilan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sentimen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tingkat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kepuasan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tinggi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mencapai</w:t>
      </w:r>
      <w:proofErr w:type="spellEnd"/>
      <w:r w:rsidRPr="00FF75BC">
        <w:rPr>
          <w:rFonts w:ascii="Bell MT" w:hAnsi="Bell MT"/>
          <w:sz w:val="22"/>
          <w:szCs w:val="22"/>
        </w:rPr>
        <w:t xml:space="preserve"> 87%. </w:t>
      </w:r>
      <w:proofErr w:type="spellStart"/>
      <w:r w:rsidRPr="00FF75BC">
        <w:rPr>
          <w:rFonts w:ascii="Bell MT" w:hAnsi="Bell MT"/>
          <w:sz w:val="22"/>
          <w:szCs w:val="22"/>
        </w:rPr>
        <w:t>Temuan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bahwa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pemanfaatan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</w:t>
      </w:r>
      <w:proofErr w:type="spellStart"/>
      <w:r w:rsidRPr="00FF75BC">
        <w:rPr>
          <w:rFonts w:ascii="Bell MT" w:hAnsi="Bell MT"/>
          <w:sz w:val="22"/>
          <w:szCs w:val="22"/>
        </w:rPr>
        <w:t>dapat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meningkatkan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efektivitas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memberikan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umpan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balik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lebih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akurat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serta</w:t>
      </w:r>
      <w:proofErr w:type="spellEnd"/>
      <w:r w:rsidRPr="00FF75BC">
        <w:rPr>
          <w:rFonts w:ascii="Bell MT" w:hAnsi="Bell MT"/>
          <w:sz w:val="22"/>
          <w:szCs w:val="22"/>
        </w:rPr>
        <w:t xml:space="preserve"> real-time </w:t>
      </w:r>
      <w:proofErr w:type="spellStart"/>
      <w:r w:rsidRPr="00FF75BC">
        <w:rPr>
          <w:rFonts w:ascii="Bell MT" w:hAnsi="Bell MT"/>
          <w:sz w:val="22"/>
          <w:szCs w:val="22"/>
        </w:rPr>
        <w:t>bagi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pengelola</w:t>
      </w:r>
      <w:proofErr w:type="spellEnd"/>
      <w:r w:rsidRPr="00FF75BC">
        <w:rPr>
          <w:rFonts w:ascii="Bell MT" w:hAnsi="Bell MT"/>
          <w:sz w:val="22"/>
          <w:szCs w:val="22"/>
        </w:rPr>
        <w:t xml:space="preserve"> program.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memberikan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kontribusi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pengembangan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strategi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teknologi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lebih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adaptif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data.</w:t>
      </w:r>
    </w:p>
    <w:p w14:paraId="07B5FF49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</w:p>
    <w:p w14:paraId="6C0F366F" w14:textId="77777777" w:rsidR="00FF75BC" w:rsidRPr="00FF75BC" w:rsidRDefault="00FF75BC" w:rsidP="00FF75BC">
      <w:pPr>
        <w:pBdr>
          <w:bottom w:val="single" w:sz="6" w:space="1" w:color="auto"/>
        </w:pBdr>
        <w:jc w:val="both"/>
        <w:rPr>
          <w:rFonts w:ascii="Bell MT" w:hAnsi="Bell MT"/>
          <w:sz w:val="22"/>
          <w:szCs w:val="22"/>
        </w:rPr>
      </w:pPr>
      <w:r w:rsidRPr="00B367CC">
        <w:rPr>
          <w:rFonts w:ascii="Bell MT" w:hAnsi="Bell MT"/>
          <w:b/>
          <w:bCs/>
          <w:sz w:val="22"/>
          <w:szCs w:val="22"/>
        </w:rPr>
        <w:t xml:space="preserve">Kata </w:t>
      </w:r>
      <w:proofErr w:type="spellStart"/>
      <w:r w:rsidRPr="00B367CC">
        <w:rPr>
          <w:rFonts w:ascii="Bell MT" w:hAnsi="Bell MT"/>
          <w:b/>
          <w:bCs/>
          <w:sz w:val="22"/>
          <w:szCs w:val="22"/>
        </w:rPr>
        <w:t>Kunci</w:t>
      </w:r>
      <w:proofErr w:type="spellEnd"/>
      <w:r w:rsidRPr="00FF75BC">
        <w:rPr>
          <w:rFonts w:ascii="Bell MT" w:hAnsi="Bell MT"/>
          <w:sz w:val="22"/>
          <w:szCs w:val="22"/>
        </w:rPr>
        <w:t xml:space="preserve">: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kecerdasan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buatan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, MBKM,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>.</w:t>
      </w:r>
    </w:p>
    <w:p w14:paraId="1EA832E4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</w:p>
    <w:p w14:paraId="35B52454" w14:textId="77777777" w:rsidR="00FF75BC" w:rsidRPr="00FF75BC" w:rsidRDefault="00FF75BC" w:rsidP="00EB3DAD">
      <w:pPr>
        <w:jc w:val="left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b/>
          <w:bCs/>
          <w:sz w:val="22"/>
          <w:szCs w:val="22"/>
        </w:rPr>
        <w:t>Pendahuluan</w:t>
      </w:r>
      <w:proofErr w:type="spellEnd"/>
    </w:p>
    <w:p w14:paraId="013F79A5" w14:textId="77777777" w:rsidR="00FF75BC" w:rsidRPr="00FF75BC" w:rsidRDefault="00FF75BC" w:rsidP="00EB3DAD">
      <w:pPr>
        <w:jc w:val="left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b/>
          <w:bCs/>
          <w:sz w:val="22"/>
          <w:szCs w:val="22"/>
        </w:rPr>
        <w:t>Latar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Belakang</w:t>
      </w:r>
      <w:proofErr w:type="spellEnd"/>
    </w:p>
    <w:p w14:paraId="7B2A5B39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(Problem-Based Learning/PBL) </w:t>
      </w:r>
      <w:proofErr w:type="spellStart"/>
      <w:r w:rsidRPr="00FF75BC">
        <w:rPr>
          <w:rFonts w:ascii="Bell MT" w:hAnsi="Bell MT"/>
          <w:sz w:val="22"/>
          <w:szCs w:val="22"/>
        </w:rPr>
        <w:t>telah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menjadi</w:t>
      </w:r>
      <w:proofErr w:type="spellEnd"/>
      <w:r w:rsidRPr="00FF75BC">
        <w:rPr>
          <w:rFonts w:ascii="Bell MT" w:hAnsi="Bell MT"/>
          <w:sz w:val="22"/>
          <w:szCs w:val="22"/>
        </w:rPr>
        <w:t xml:space="preserve"> salah </w:t>
      </w:r>
      <w:proofErr w:type="spellStart"/>
      <w:r w:rsidRPr="00FF75BC">
        <w:rPr>
          <w:rFonts w:ascii="Bell MT" w:hAnsi="Bell MT"/>
          <w:sz w:val="22"/>
          <w:szCs w:val="22"/>
        </w:rPr>
        <w:t>satu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diterapkan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Program Merdeka </w:t>
      </w:r>
      <w:proofErr w:type="spellStart"/>
      <w:r w:rsidRPr="00FF75BC">
        <w:rPr>
          <w:rFonts w:ascii="Bell MT" w:hAnsi="Bell MT"/>
          <w:sz w:val="22"/>
          <w:szCs w:val="22"/>
        </w:rPr>
        <w:t>Belajar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Kampus</w:t>
      </w:r>
      <w:proofErr w:type="spellEnd"/>
      <w:r w:rsidRPr="00FF75BC">
        <w:rPr>
          <w:rFonts w:ascii="Bell MT" w:hAnsi="Bell MT"/>
          <w:sz w:val="22"/>
          <w:szCs w:val="22"/>
        </w:rPr>
        <w:t xml:space="preserve"> Merdeka (MBKM)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meningkatkan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keterampilan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berpikir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kritis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kolaborasi</w:t>
      </w:r>
      <w:proofErr w:type="spellEnd"/>
      <w:r w:rsidRPr="00FF75BC">
        <w:rPr>
          <w:rFonts w:ascii="Bell MT" w:hAnsi="Bell MT"/>
          <w:sz w:val="22"/>
          <w:szCs w:val="22"/>
        </w:rPr>
        <w:t xml:space="preserve">, dan </w:t>
      </w:r>
      <w:proofErr w:type="spellStart"/>
      <w:r w:rsidRPr="00FF75BC">
        <w:rPr>
          <w:rFonts w:ascii="Bell MT" w:hAnsi="Bell MT"/>
          <w:sz w:val="22"/>
          <w:szCs w:val="22"/>
        </w:rPr>
        <w:t>pemecahan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Universitas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Negeri Surabaya (UNESA) </w:t>
      </w:r>
      <w:proofErr w:type="spellStart"/>
      <w:r w:rsidRPr="00FF75BC">
        <w:rPr>
          <w:rFonts w:ascii="Bell MT" w:hAnsi="Bell MT"/>
          <w:sz w:val="22"/>
          <w:szCs w:val="22"/>
        </w:rPr>
        <w:t>telah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mengadopsi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pendekatan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berbagai</w:t>
      </w:r>
      <w:proofErr w:type="spellEnd"/>
      <w:r w:rsidRPr="00FF75BC">
        <w:rPr>
          <w:rFonts w:ascii="Bell MT" w:hAnsi="Bell MT"/>
          <w:sz w:val="22"/>
          <w:szCs w:val="22"/>
        </w:rPr>
        <w:t xml:space="preserve"> program </w:t>
      </w:r>
      <w:proofErr w:type="spellStart"/>
      <w:r w:rsidRPr="00FF75BC">
        <w:rPr>
          <w:rFonts w:ascii="Bell MT" w:hAnsi="Bell MT"/>
          <w:sz w:val="22"/>
          <w:szCs w:val="22"/>
        </w:rPr>
        <w:t>studi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memperkuat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keterampilan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menghadapi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tantangan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dunia </w:t>
      </w:r>
      <w:proofErr w:type="spellStart"/>
      <w:r w:rsidRPr="00FF75BC">
        <w:rPr>
          <w:rFonts w:ascii="Bell MT" w:hAnsi="Bell MT"/>
          <w:sz w:val="22"/>
          <w:szCs w:val="22"/>
        </w:rPr>
        <w:t>industri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Namun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efektivitas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masih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menjadi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tantangan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mengingat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kompleksitas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mengukur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Kecerdasan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buatan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(AI) </w:t>
      </w:r>
      <w:proofErr w:type="spellStart"/>
      <w:r w:rsidRPr="00FF75BC">
        <w:rPr>
          <w:rFonts w:ascii="Bell MT" w:hAnsi="Bell MT"/>
          <w:sz w:val="22"/>
          <w:szCs w:val="22"/>
        </w:rPr>
        <w:t>dapat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berperan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data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secara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otomatis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menyeluruh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memberikan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wawasan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bagi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pendidik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pengelola</w:t>
      </w:r>
      <w:proofErr w:type="spellEnd"/>
      <w:r w:rsidRPr="00FF75BC">
        <w:rPr>
          <w:rFonts w:ascii="Bell MT" w:hAnsi="Bell MT"/>
          <w:sz w:val="22"/>
          <w:szCs w:val="22"/>
        </w:rPr>
        <w:t xml:space="preserve"> program.</w:t>
      </w:r>
    </w:p>
    <w:p w14:paraId="22FA80F6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Universitas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Negeri Surabaya </w:t>
      </w:r>
      <w:proofErr w:type="spellStart"/>
      <w:r w:rsidRPr="00FF75BC">
        <w:rPr>
          <w:rFonts w:ascii="Bell MT" w:hAnsi="Bell MT"/>
          <w:sz w:val="22"/>
          <w:szCs w:val="22"/>
        </w:rPr>
        <w:t>menggunakan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Learning Management System (LMS)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Moodle yang </w:t>
      </w:r>
      <w:proofErr w:type="spellStart"/>
      <w:r w:rsidRPr="00FF75BC">
        <w:rPr>
          <w:rFonts w:ascii="Bell MT" w:hAnsi="Bell MT"/>
          <w:sz w:val="22"/>
          <w:szCs w:val="22"/>
        </w:rPr>
        <w:t>dikenal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r w:rsidRPr="00FF75BC">
        <w:rPr>
          <w:rFonts w:ascii="Bell MT" w:hAnsi="Bell MT"/>
          <w:b/>
          <w:bCs/>
          <w:sz w:val="22"/>
          <w:szCs w:val="22"/>
        </w:rPr>
        <w:t>"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SiDia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>" (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Sinau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Digital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Unesa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>)</w:t>
      </w:r>
      <w:r w:rsidRPr="00FF75BC">
        <w:rPr>
          <w:rFonts w:ascii="Bell MT" w:hAnsi="Bell MT"/>
          <w:sz w:val="22"/>
          <w:szCs w:val="22"/>
        </w:rPr>
        <w:t xml:space="preserve">. LMS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dilengkapi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berbagai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fasilitas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dan </w:t>
      </w:r>
      <w:proofErr w:type="spellStart"/>
      <w:r w:rsidRPr="00FF75BC">
        <w:rPr>
          <w:rFonts w:ascii="Bell MT" w:hAnsi="Bell MT"/>
          <w:sz w:val="22"/>
          <w:szCs w:val="22"/>
        </w:rPr>
        <w:t>terintegrasi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OpenAI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melalui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penggunaan</w:t>
      </w:r>
      <w:proofErr w:type="spellEnd"/>
      <w:r w:rsidRPr="00FF75BC">
        <w:rPr>
          <w:rFonts w:ascii="Bell MT" w:hAnsi="Bell MT"/>
          <w:sz w:val="22"/>
          <w:szCs w:val="22"/>
        </w:rPr>
        <w:t xml:space="preserve"> API.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adanya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fitur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data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dapat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dilakukan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secara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lebih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efektif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akurat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memberikan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umpan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balik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real-time </w:t>
      </w:r>
      <w:proofErr w:type="spellStart"/>
      <w:r w:rsidRPr="00FF75BC">
        <w:rPr>
          <w:rFonts w:ascii="Bell MT" w:hAnsi="Bell MT"/>
          <w:sz w:val="22"/>
          <w:szCs w:val="22"/>
        </w:rPr>
        <w:t>kepada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dosen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Pemanfaatan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di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SiDia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memungkinkan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pengukuran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interaksi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serta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prediksi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hasil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belajar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lebih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terstruktur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data.</w:t>
      </w:r>
    </w:p>
    <w:p w14:paraId="7F3227EB" w14:textId="77777777" w:rsidR="00FF75BC" w:rsidRPr="00FF75BC" w:rsidRDefault="00FF75BC" w:rsidP="00FF75BC">
      <w:pPr>
        <w:rPr>
          <w:rFonts w:ascii="Bell MT" w:hAnsi="Bell MT"/>
          <w:b/>
          <w:bCs/>
          <w:sz w:val="22"/>
          <w:szCs w:val="22"/>
        </w:rPr>
      </w:pPr>
    </w:p>
    <w:p w14:paraId="4232584F" w14:textId="77777777" w:rsidR="00FF75BC" w:rsidRPr="00FF75BC" w:rsidRDefault="00FF75BC" w:rsidP="00EB3DAD">
      <w:pPr>
        <w:jc w:val="left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b/>
          <w:bCs/>
          <w:sz w:val="22"/>
          <w:szCs w:val="22"/>
        </w:rPr>
        <w:t>Tujuan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br/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bertujuan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efektivitas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pada program </w:t>
      </w:r>
      <w:r w:rsidRPr="00FF75BC">
        <w:rPr>
          <w:rFonts w:ascii="Bell MT" w:hAnsi="Bell MT"/>
          <w:sz w:val="22"/>
          <w:szCs w:val="22"/>
        </w:rPr>
        <w:lastRenderedPageBreak/>
        <w:t xml:space="preserve">MBKM di </w:t>
      </w:r>
      <w:proofErr w:type="spellStart"/>
      <w:r w:rsidRPr="00FF75BC">
        <w:rPr>
          <w:rFonts w:ascii="Bell MT" w:hAnsi="Bell MT"/>
          <w:sz w:val="22"/>
          <w:szCs w:val="22"/>
        </w:rPr>
        <w:t>Universitas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Negeri Surabaya </w:t>
      </w:r>
      <w:proofErr w:type="spellStart"/>
      <w:r w:rsidRPr="00FF75BC">
        <w:rPr>
          <w:rFonts w:ascii="Bell MT" w:hAnsi="Bell MT"/>
          <w:sz w:val="22"/>
          <w:szCs w:val="22"/>
        </w:rPr>
        <w:t>melalui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data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AI. </w:t>
      </w:r>
      <w:proofErr w:type="spellStart"/>
      <w:r w:rsidRPr="00FF75BC">
        <w:rPr>
          <w:rFonts w:ascii="Bell MT" w:hAnsi="Bell MT"/>
          <w:sz w:val="22"/>
          <w:szCs w:val="22"/>
        </w:rPr>
        <w:t>Adapun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pertanyaan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ingin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dijawab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meliputi</w:t>
      </w:r>
      <w:proofErr w:type="spellEnd"/>
      <w:r w:rsidRPr="00FF75BC">
        <w:rPr>
          <w:rFonts w:ascii="Bell MT" w:hAnsi="Bell MT"/>
          <w:sz w:val="22"/>
          <w:szCs w:val="22"/>
        </w:rPr>
        <w:t>:</w:t>
      </w:r>
    </w:p>
    <w:p w14:paraId="2072A4F2" w14:textId="77777777" w:rsidR="00FF75BC" w:rsidRPr="00FF75BC" w:rsidRDefault="00FF75BC" w:rsidP="00FF75BC">
      <w:pPr>
        <w:numPr>
          <w:ilvl w:val="0"/>
          <w:numId w:val="2"/>
        </w:num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Bagaimana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tingkat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PBL pada MBKM?</w:t>
      </w:r>
    </w:p>
    <w:p w14:paraId="692E8E03" w14:textId="77777777" w:rsidR="00FF75BC" w:rsidRPr="00FF75BC" w:rsidRDefault="00FF75BC" w:rsidP="00FF75BC">
      <w:pPr>
        <w:numPr>
          <w:ilvl w:val="0"/>
          <w:numId w:val="2"/>
        </w:num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Sejauh</w:t>
      </w:r>
      <w:proofErr w:type="spellEnd"/>
      <w:r w:rsidRPr="00FF75BC">
        <w:rPr>
          <w:rFonts w:ascii="Bell MT" w:hAnsi="Bell MT"/>
          <w:sz w:val="22"/>
          <w:szCs w:val="22"/>
        </w:rPr>
        <w:t xml:space="preserve"> mana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dapat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diidentifikasi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melalui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data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AI?</w:t>
      </w:r>
    </w:p>
    <w:p w14:paraId="3A0AE879" w14:textId="77777777" w:rsidR="00FF75BC" w:rsidRPr="00FF75BC" w:rsidRDefault="00FF75BC" w:rsidP="00FF75BC">
      <w:pPr>
        <w:numPr>
          <w:ilvl w:val="0"/>
          <w:numId w:val="2"/>
        </w:num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Bagaimana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</w:t>
      </w:r>
      <w:proofErr w:type="spellStart"/>
      <w:r w:rsidRPr="00FF75BC">
        <w:rPr>
          <w:rFonts w:ascii="Bell MT" w:hAnsi="Bell MT"/>
          <w:sz w:val="22"/>
          <w:szCs w:val="22"/>
        </w:rPr>
        <w:t>dapat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meningkatkan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efektivitas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>?</w:t>
      </w:r>
    </w:p>
    <w:p w14:paraId="4F854C90" w14:textId="77777777" w:rsidR="00FF75BC" w:rsidRPr="00FF75BC" w:rsidRDefault="00FF75BC" w:rsidP="00FF75BC">
      <w:pPr>
        <w:jc w:val="both"/>
        <w:rPr>
          <w:rFonts w:ascii="Bell MT" w:hAnsi="Bell MT"/>
          <w:b/>
          <w:bCs/>
          <w:sz w:val="22"/>
          <w:szCs w:val="22"/>
        </w:rPr>
      </w:pPr>
    </w:p>
    <w:p w14:paraId="47D70BA6" w14:textId="77777777" w:rsidR="00FF75BC" w:rsidRPr="00FF75BC" w:rsidRDefault="00FF75BC" w:rsidP="00EB3DAD">
      <w:pPr>
        <w:jc w:val="left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b/>
          <w:bCs/>
          <w:sz w:val="22"/>
          <w:szCs w:val="22"/>
        </w:rPr>
        <w:t>Tinjauan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Pustaka</w:t>
      </w:r>
      <w:proofErr w:type="spellEnd"/>
    </w:p>
    <w:p w14:paraId="1FE6C941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Berbagai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sebelumnya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bahwa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</w:t>
      </w:r>
      <w:proofErr w:type="spellStart"/>
      <w:r w:rsidRPr="00FF75BC">
        <w:rPr>
          <w:rFonts w:ascii="Bell MT" w:hAnsi="Bell MT"/>
          <w:sz w:val="22"/>
          <w:szCs w:val="22"/>
        </w:rPr>
        <w:t>dapat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hasil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cukup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menjanjikan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Menurut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oleh Smith et al. (2020), </w:t>
      </w:r>
      <w:proofErr w:type="spellStart"/>
      <w:r w:rsidRPr="00FF75BC">
        <w:rPr>
          <w:rFonts w:ascii="Bell MT" w:hAnsi="Bell MT"/>
          <w:sz w:val="22"/>
          <w:szCs w:val="22"/>
        </w:rPr>
        <w:t>penggunaan</w:t>
      </w:r>
      <w:proofErr w:type="spellEnd"/>
      <w:r w:rsidRPr="00FF75BC">
        <w:rPr>
          <w:rFonts w:ascii="Bell MT" w:hAnsi="Bell MT"/>
          <w:sz w:val="22"/>
          <w:szCs w:val="22"/>
        </w:rPr>
        <w:t xml:space="preserve"> machine learning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mampu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memberikan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insight </w:t>
      </w:r>
      <w:proofErr w:type="spellStart"/>
      <w:r w:rsidRPr="00FF75BC">
        <w:rPr>
          <w:rFonts w:ascii="Bell MT" w:hAnsi="Bell MT"/>
          <w:sz w:val="22"/>
          <w:szCs w:val="22"/>
        </w:rPr>
        <w:t>terkait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pola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Selain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itu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oleh Johnson &amp; Wang (2021)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bahwa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big data </w:t>
      </w:r>
      <w:proofErr w:type="spellStart"/>
      <w:r w:rsidRPr="00FF75BC">
        <w:rPr>
          <w:rFonts w:ascii="Bell MT" w:hAnsi="Bell MT"/>
          <w:sz w:val="22"/>
          <w:szCs w:val="22"/>
        </w:rPr>
        <w:t>dapat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membantu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institusi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pendidikan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memahami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faktor-faktor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mempengaruhi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kesuksesan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belajar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Studi</w:t>
      </w:r>
      <w:proofErr w:type="spellEnd"/>
      <w:r w:rsidRPr="00FF75BC">
        <w:rPr>
          <w:rFonts w:ascii="Bell MT" w:hAnsi="Bell MT"/>
          <w:sz w:val="22"/>
          <w:szCs w:val="22"/>
        </w:rPr>
        <w:t xml:space="preserve"> lain oleh Anderson et al. (2019)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bahwa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pemanfaatan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mampu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memberikan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umpan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balik</w:t>
      </w:r>
      <w:proofErr w:type="spellEnd"/>
      <w:r w:rsidRPr="00FF75BC">
        <w:rPr>
          <w:rFonts w:ascii="Bell MT" w:hAnsi="Bell MT"/>
          <w:sz w:val="22"/>
          <w:szCs w:val="22"/>
        </w:rPr>
        <w:t xml:space="preserve"> real-time yang </w:t>
      </w:r>
      <w:proofErr w:type="spellStart"/>
      <w:r w:rsidRPr="00FF75BC">
        <w:rPr>
          <w:rFonts w:ascii="Bell MT" w:hAnsi="Bell MT"/>
          <w:sz w:val="22"/>
          <w:szCs w:val="22"/>
        </w:rPr>
        <w:t>berguna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bagi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dosen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menyesuaikan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pengajaran</w:t>
      </w:r>
      <w:proofErr w:type="spellEnd"/>
      <w:r w:rsidRPr="00FF75BC">
        <w:rPr>
          <w:rFonts w:ascii="Bell MT" w:hAnsi="Bell MT"/>
          <w:sz w:val="22"/>
          <w:szCs w:val="22"/>
        </w:rPr>
        <w:t>.</w:t>
      </w:r>
    </w:p>
    <w:p w14:paraId="73C3964E" w14:textId="77777777" w:rsidR="00FF75BC" w:rsidRPr="00FF75BC" w:rsidRDefault="00FF75BC" w:rsidP="00FF75BC">
      <w:pPr>
        <w:jc w:val="both"/>
        <w:rPr>
          <w:rFonts w:ascii="Bell MT" w:hAnsi="Bell MT"/>
          <w:b/>
          <w:bCs/>
          <w:sz w:val="22"/>
          <w:szCs w:val="22"/>
        </w:rPr>
      </w:pPr>
    </w:p>
    <w:p w14:paraId="316A2A6B" w14:textId="44F44AB0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b/>
          <w:bCs/>
          <w:sz w:val="22"/>
          <w:szCs w:val="22"/>
        </w:rPr>
        <w:t>Metod</w:t>
      </w:r>
      <w:r w:rsidR="00EB3DAD">
        <w:rPr>
          <w:rFonts w:ascii="Bell MT" w:hAnsi="Bell MT"/>
          <w:b/>
          <w:bCs/>
          <w:sz w:val="22"/>
          <w:szCs w:val="22"/>
        </w:rPr>
        <w:t>e</w:t>
      </w:r>
      <w:proofErr w:type="spellEnd"/>
    </w:p>
    <w:p w14:paraId="50EA1CEB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pendekatan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kuasi-eksperimental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mengukur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tingkat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PBL pada MBKM. </w:t>
      </w:r>
      <w:proofErr w:type="spellStart"/>
      <w:r w:rsidRPr="00FF75BC">
        <w:rPr>
          <w:rFonts w:ascii="Bell MT" w:hAnsi="Bell MT"/>
          <w:sz w:val="22"/>
          <w:szCs w:val="22"/>
        </w:rPr>
        <w:t>Populasi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adalah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program MBKM yang </w:t>
      </w:r>
      <w:proofErr w:type="spellStart"/>
      <w:r w:rsidRPr="00FF75BC">
        <w:rPr>
          <w:rFonts w:ascii="Bell MT" w:hAnsi="Bell MT"/>
          <w:sz w:val="22"/>
          <w:szCs w:val="22"/>
        </w:rPr>
        <w:t>menggunakan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PBL,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sampel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dipilih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secara</w:t>
      </w:r>
      <w:proofErr w:type="spellEnd"/>
      <w:r w:rsidRPr="00FF75BC">
        <w:rPr>
          <w:rFonts w:ascii="Bell MT" w:hAnsi="Bell MT"/>
          <w:sz w:val="22"/>
          <w:szCs w:val="22"/>
        </w:rPr>
        <w:t xml:space="preserve"> purposive. </w:t>
      </w:r>
      <w:proofErr w:type="spellStart"/>
      <w:r w:rsidRPr="00FF75BC">
        <w:rPr>
          <w:rFonts w:ascii="Bell MT" w:hAnsi="Bell MT"/>
          <w:sz w:val="22"/>
          <w:szCs w:val="22"/>
        </w:rPr>
        <w:t>Instrumen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digunakan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berupa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penilaian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proyek</w:t>
      </w:r>
      <w:proofErr w:type="spellEnd"/>
      <w:r w:rsidRPr="00FF75BC">
        <w:rPr>
          <w:rFonts w:ascii="Bell MT" w:hAnsi="Bell MT"/>
          <w:sz w:val="22"/>
          <w:szCs w:val="22"/>
        </w:rPr>
        <w:t xml:space="preserve">, dan </w:t>
      </w:r>
      <w:proofErr w:type="spellStart"/>
      <w:r w:rsidRPr="00FF75BC">
        <w:rPr>
          <w:rFonts w:ascii="Bell MT" w:hAnsi="Bell MT"/>
          <w:sz w:val="22"/>
          <w:szCs w:val="22"/>
        </w:rPr>
        <w:t>prosedur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dilakukan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mengadministrasikan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penilaian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sebelum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sesudah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penerapan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PBL.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statistik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inferensial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mengukur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peningkatan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>.</w:t>
      </w:r>
    </w:p>
    <w:p w14:paraId="4064393D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Selain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itu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juga </w:t>
      </w:r>
      <w:proofErr w:type="spellStart"/>
      <w:r w:rsidRPr="00FF75BC">
        <w:rPr>
          <w:rFonts w:ascii="Bell MT" w:hAnsi="Bell MT"/>
          <w:sz w:val="22"/>
          <w:szCs w:val="22"/>
        </w:rPr>
        <w:t>menggunakan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pendekatan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kualitatif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mengeksplorasi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melalui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data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AI. Data </w:t>
      </w:r>
      <w:proofErr w:type="spellStart"/>
      <w:r w:rsidRPr="00FF75BC">
        <w:rPr>
          <w:rFonts w:ascii="Bell MT" w:hAnsi="Bell MT"/>
          <w:sz w:val="22"/>
          <w:szCs w:val="22"/>
        </w:rPr>
        <w:t>dikumpulkan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dari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interaksi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di platform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meliputi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frekuensi</w:t>
      </w:r>
      <w:proofErr w:type="spellEnd"/>
      <w:r w:rsidRPr="00FF75BC">
        <w:rPr>
          <w:rFonts w:ascii="Bell MT" w:hAnsi="Bell MT"/>
          <w:sz w:val="22"/>
          <w:szCs w:val="22"/>
        </w:rPr>
        <w:t xml:space="preserve"> posting di forum, </w:t>
      </w:r>
      <w:proofErr w:type="spellStart"/>
      <w:r w:rsidRPr="00FF75BC">
        <w:rPr>
          <w:rFonts w:ascii="Bell MT" w:hAnsi="Bell MT"/>
          <w:sz w:val="22"/>
          <w:szCs w:val="22"/>
        </w:rPr>
        <w:t>durasi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akses</w:t>
      </w:r>
      <w:proofErr w:type="spellEnd"/>
      <w:r w:rsidRPr="00FF75BC">
        <w:rPr>
          <w:rFonts w:ascii="Bell MT" w:hAnsi="Bell MT"/>
          <w:sz w:val="22"/>
          <w:szCs w:val="22"/>
        </w:rPr>
        <w:t xml:space="preserve">, dan </w:t>
      </w:r>
      <w:proofErr w:type="spellStart"/>
      <w:r w:rsidRPr="00FF75BC">
        <w:rPr>
          <w:rFonts w:ascii="Bell MT" w:hAnsi="Bell MT"/>
          <w:sz w:val="22"/>
          <w:szCs w:val="22"/>
        </w:rPr>
        <w:t>penggunaan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sumber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daya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yang </w:t>
      </w:r>
      <w:proofErr w:type="spellStart"/>
      <w:r w:rsidRPr="00FF75BC">
        <w:rPr>
          <w:rFonts w:ascii="Bell MT" w:hAnsi="Bell MT"/>
          <w:sz w:val="22"/>
          <w:szCs w:val="22"/>
        </w:rPr>
        <w:t>diterapkan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mencakup</w:t>
      </w:r>
      <w:proofErr w:type="spellEnd"/>
      <w:r w:rsidRPr="00FF75BC">
        <w:rPr>
          <w:rFonts w:ascii="Bell MT" w:hAnsi="Bell MT"/>
          <w:sz w:val="22"/>
          <w:szCs w:val="22"/>
        </w:rPr>
        <w:t xml:space="preserve"> Natural Language Processing (NLP) dan machine learning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mengidentifikasi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pola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>.</w:t>
      </w:r>
    </w:p>
    <w:p w14:paraId="5FF4B924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meningkatkan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efektivitas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penelitian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pendekatan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campuran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(mixed methods). Data </w:t>
      </w:r>
      <w:proofErr w:type="spellStart"/>
      <w:r w:rsidRPr="00FF75BC">
        <w:rPr>
          <w:rFonts w:ascii="Bell MT" w:hAnsi="Bell MT"/>
          <w:sz w:val="22"/>
          <w:szCs w:val="22"/>
        </w:rPr>
        <w:t>kuantitatif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berupa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skor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penilaian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data </w:t>
      </w:r>
      <w:proofErr w:type="spellStart"/>
      <w:r w:rsidRPr="00FF75BC">
        <w:rPr>
          <w:rFonts w:ascii="Bell MT" w:hAnsi="Bell MT"/>
          <w:sz w:val="22"/>
          <w:szCs w:val="22"/>
        </w:rPr>
        <w:t>kualitatif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berupa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umpan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balik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dikumpulkan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dianalisis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menggunakan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algoritma</w:t>
      </w:r>
      <w:proofErr w:type="spellEnd"/>
      <w:r w:rsidRPr="00FF75BC">
        <w:rPr>
          <w:rFonts w:ascii="Bell MT" w:hAnsi="Bell MT"/>
          <w:sz w:val="22"/>
          <w:szCs w:val="22"/>
        </w:rPr>
        <w:t xml:space="preserve"> machine learning </w:t>
      </w:r>
      <w:proofErr w:type="spellStart"/>
      <w:r w:rsidRPr="00FF75BC">
        <w:rPr>
          <w:rFonts w:ascii="Bell MT" w:hAnsi="Bell MT"/>
          <w:sz w:val="22"/>
          <w:szCs w:val="22"/>
        </w:rPr>
        <w:t>serta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sentimen</w:t>
      </w:r>
      <w:proofErr w:type="spellEnd"/>
      <w:r w:rsidRPr="00FF75BC">
        <w:rPr>
          <w:rFonts w:ascii="Bell MT" w:hAnsi="Bell MT"/>
          <w:sz w:val="22"/>
          <w:szCs w:val="22"/>
        </w:rPr>
        <w:t xml:space="preserve">. Hasil </w:t>
      </w:r>
      <w:proofErr w:type="spellStart"/>
      <w:r w:rsidRPr="00FF75BC">
        <w:rPr>
          <w:rFonts w:ascii="Bell MT" w:hAnsi="Bell MT"/>
          <w:sz w:val="22"/>
          <w:szCs w:val="22"/>
        </w:rPr>
        <w:t>dari</w:t>
      </w:r>
      <w:proofErr w:type="spellEnd"/>
      <w:r w:rsidRPr="00FF75BC">
        <w:rPr>
          <w:rFonts w:ascii="Bell MT" w:hAnsi="Bell MT"/>
          <w:sz w:val="22"/>
          <w:szCs w:val="22"/>
        </w:rPr>
        <w:t xml:space="preserve"> proses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diharapkan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dapat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memberikan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wawasan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lebih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mengenai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efektivitas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PBL yang </w:t>
      </w:r>
      <w:proofErr w:type="spellStart"/>
      <w:r w:rsidRPr="00FF75BC">
        <w:rPr>
          <w:rFonts w:ascii="Bell MT" w:hAnsi="Bell MT"/>
          <w:sz w:val="22"/>
          <w:szCs w:val="22"/>
        </w:rPr>
        <w:t>telah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diterapkan</w:t>
      </w:r>
      <w:proofErr w:type="spellEnd"/>
      <w:r w:rsidRPr="00FF75BC">
        <w:rPr>
          <w:rFonts w:ascii="Bell MT" w:hAnsi="Bell MT"/>
          <w:sz w:val="22"/>
          <w:szCs w:val="22"/>
        </w:rPr>
        <w:t>.</w:t>
      </w:r>
    </w:p>
    <w:p w14:paraId="4A6F8E11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</w:p>
    <w:p w14:paraId="34AA02E9" w14:textId="78F581BB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r w:rsidRPr="00FF75BC">
        <w:rPr>
          <w:rFonts w:ascii="Bell MT" w:hAnsi="Bell MT"/>
          <w:b/>
          <w:bCs/>
          <w:sz w:val="22"/>
          <w:szCs w:val="22"/>
        </w:rPr>
        <w:t>Hasil</w:t>
      </w:r>
      <w:r w:rsidR="009473AC">
        <w:rPr>
          <w:rFonts w:ascii="Bell MT" w:hAnsi="Bell MT"/>
          <w:b/>
          <w:bCs/>
          <w:sz w:val="22"/>
          <w:szCs w:val="22"/>
        </w:rPr>
        <w:t xml:space="preserve"> dan </w:t>
      </w:r>
      <w:proofErr w:type="spellStart"/>
      <w:r w:rsidR="009473AC">
        <w:rPr>
          <w:rFonts w:ascii="Bell MT" w:hAnsi="Bell MT"/>
          <w:b/>
          <w:bCs/>
          <w:sz w:val="22"/>
          <w:szCs w:val="22"/>
        </w:rPr>
        <w:t>Pembahasan</w:t>
      </w:r>
      <w:proofErr w:type="spellEnd"/>
    </w:p>
    <w:p w14:paraId="793E6B39" w14:textId="77777777" w:rsidR="00FF75BC" w:rsidRPr="00FF75BC" w:rsidRDefault="00FF75BC" w:rsidP="00FF75BC">
      <w:pPr>
        <w:numPr>
          <w:ilvl w:val="0"/>
          <w:numId w:val="3"/>
        </w:numPr>
        <w:jc w:val="left"/>
        <w:rPr>
          <w:rFonts w:ascii="Bell MT" w:hAnsi="Bell MT"/>
          <w:sz w:val="22"/>
          <w:szCs w:val="22"/>
        </w:rPr>
      </w:pPr>
      <w:r w:rsidRPr="00FF75BC">
        <w:rPr>
          <w:rFonts w:ascii="Bell MT" w:hAnsi="Bell MT"/>
          <w:b/>
          <w:bCs/>
          <w:sz w:val="22"/>
          <w:szCs w:val="22"/>
        </w:rPr>
        <w:t xml:space="preserve">Tingkat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Ketercapaian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Capaian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dalam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Metode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PBL pada MBKM</w:t>
      </w:r>
      <w:r w:rsidRPr="00FF75BC">
        <w:rPr>
          <w:rFonts w:ascii="Bell MT" w:hAnsi="Bell MT"/>
          <w:sz w:val="22"/>
          <w:szCs w:val="22"/>
        </w:rPr>
        <w:br/>
      </w:r>
      <w:r w:rsidRPr="00FF75BC">
        <w:rPr>
          <w:rFonts w:ascii="Bell MT" w:hAnsi="Bell MT"/>
          <w:noProof/>
          <w:sz w:val="22"/>
          <w:szCs w:val="22"/>
        </w:rPr>
        <w:drawing>
          <wp:inline distT="0" distB="0" distL="0" distR="0" wp14:anchorId="06AFCF17" wp14:editId="21A86B7E">
            <wp:extent cx="3784081" cy="2581275"/>
            <wp:effectExtent l="0" t="0" r="6985" b="0"/>
            <wp:docPr id="1336089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0890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9415" cy="258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75BC">
        <w:rPr>
          <w:rFonts w:ascii="Bell MT" w:hAnsi="Bell MT"/>
          <w:sz w:val="22"/>
          <w:szCs w:val="22"/>
        </w:rPr>
        <w:br/>
        <w:t xml:space="preserve">Hasil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statistik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inferensial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bahwa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terjadi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peningkatan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signifikan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capaian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setelah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penerapan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PBL. Nilai rata-rata </w:t>
      </w:r>
      <w:proofErr w:type="spellStart"/>
      <w:r w:rsidRPr="00FF75BC">
        <w:rPr>
          <w:rFonts w:ascii="Bell MT" w:hAnsi="Bell MT"/>
          <w:sz w:val="22"/>
          <w:szCs w:val="22"/>
        </w:rPr>
        <w:t>proyek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meningkat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dari</w:t>
      </w:r>
      <w:proofErr w:type="spellEnd"/>
      <w:r w:rsidRPr="00FF75BC">
        <w:rPr>
          <w:rFonts w:ascii="Bell MT" w:hAnsi="Bell MT"/>
          <w:sz w:val="22"/>
          <w:szCs w:val="22"/>
        </w:rPr>
        <w:t xml:space="preserve"> 72% </w:t>
      </w:r>
      <w:proofErr w:type="spellStart"/>
      <w:r w:rsidRPr="00FF75BC">
        <w:rPr>
          <w:rFonts w:ascii="Bell MT" w:hAnsi="Bell MT"/>
          <w:sz w:val="22"/>
          <w:szCs w:val="22"/>
        </w:rPr>
        <w:t>sebelum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penerapan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menjadi</w:t>
      </w:r>
      <w:proofErr w:type="spellEnd"/>
      <w:r w:rsidRPr="00FF75BC">
        <w:rPr>
          <w:rFonts w:ascii="Bell MT" w:hAnsi="Bell MT"/>
          <w:sz w:val="22"/>
          <w:szCs w:val="22"/>
        </w:rPr>
        <w:t xml:space="preserve"> 85% </w:t>
      </w:r>
      <w:proofErr w:type="spellStart"/>
      <w:r w:rsidRPr="00FF75BC">
        <w:rPr>
          <w:rFonts w:ascii="Bell MT" w:hAnsi="Bell MT"/>
          <w:sz w:val="22"/>
          <w:szCs w:val="22"/>
        </w:rPr>
        <w:t>setelah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penerapan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PBL. Hal </w:t>
      </w:r>
      <w:proofErr w:type="spellStart"/>
      <w:r w:rsidRPr="00FF75BC">
        <w:rPr>
          <w:rFonts w:ascii="Bell MT" w:hAnsi="Bell MT"/>
          <w:sz w:val="22"/>
          <w:szCs w:val="22"/>
        </w:rPr>
        <w:t>ini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bahwa</w:t>
      </w:r>
      <w:proofErr w:type="spellEnd"/>
      <w:r w:rsidRPr="00FF75BC">
        <w:rPr>
          <w:rFonts w:ascii="Bell MT" w:hAnsi="Bell MT"/>
          <w:sz w:val="22"/>
          <w:szCs w:val="22"/>
        </w:rPr>
        <w:t xml:space="preserve"> PBL </w:t>
      </w:r>
      <w:proofErr w:type="spellStart"/>
      <w:r w:rsidRPr="00FF75BC">
        <w:rPr>
          <w:rFonts w:ascii="Bell MT" w:hAnsi="Bell MT"/>
          <w:sz w:val="22"/>
          <w:szCs w:val="22"/>
        </w:rPr>
        <w:t>efektif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meningkatkan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pemahaman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konsep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keterampilan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lastRenderedPageBreak/>
        <w:t>mahasiswa</w:t>
      </w:r>
      <w:proofErr w:type="spellEnd"/>
      <w:r w:rsidRPr="00FF75BC">
        <w:rPr>
          <w:rFonts w:ascii="Bell MT" w:hAnsi="Bell MT"/>
          <w:sz w:val="22"/>
          <w:szCs w:val="22"/>
        </w:rPr>
        <w:t>.</w:t>
      </w:r>
      <w:r w:rsidRPr="00FF75BC">
        <w:rPr>
          <w:rFonts w:ascii="Bell MT" w:hAnsi="Bell MT"/>
          <w:sz w:val="22"/>
          <w:szCs w:val="22"/>
        </w:rPr>
        <w:br/>
      </w:r>
    </w:p>
    <w:p w14:paraId="6AA46DF4" w14:textId="77777777" w:rsidR="00FF75BC" w:rsidRPr="00FF75BC" w:rsidRDefault="00FF75BC" w:rsidP="00FF75BC">
      <w:pPr>
        <w:numPr>
          <w:ilvl w:val="0"/>
          <w:numId w:val="3"/>
        </w:numPr>
        <w:jc w:val="left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b/>
          <w:bCs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melalui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Analisis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Data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Berbasis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AI</w:t>
      </w:r>
    </w:p>
    <w:p w14:paraId="411B1A68" w14:textId="77777777" w:rsidR="00FF75BC" w:rsidRPr="00FF75BC" w:rsidRDefault="00FF75BC" w:rsidP="00FF75BC">
      <w:pPr>
        <w:ind w:left="720"/>
        <w:jc w:val="both"/>
        <w:rPr>
          <w:rFonts w:ascii="Bell MT" w:hAnsi="Bell MT"/>
          <w:sz w:val="22"/>
          <w:szCs w:val="22"/>
        </w:rPr>
      </w:pPr>
      <w:r w:rsidRPr="00FF75BC">
        <w:rPr>
          <w:rFonts w:ascii="Bell MT" w:hAnsi="Bell MT"/>
          <w:sz w:val="22"/>
          <w:szCs w:val="22"/>
        </w:rPr>
        <w:br/>
      </w:r>
      <w:r w:rsidRPr="00FF75BC">
        <w:rPr>
          <w:rFonts w:ascii="Bell MT" w:hAnsi="Bell MT"/>
          <w:noProof/>
          <w:sz w:val="22"/>
          <w:szCs w:val="22"/>
        </w:rPr>
        <w:drawing>
          <wp:inline distT="0" distB="0" distL="0" distR="0" wp14:anchorId="553074D9" wp14:editId="3EFF8BE3">
            <wp:extent cx="3795579" cy="2590800"/>
            <wp:effectExtent l="0" t="0" r="0" b="0"/>
            <wp:docPr id="152834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413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3315" cy="259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75BC">
        <w:rPr>
          <w:rFonts w:ascii="Bell MT" w:hAnsi="Bell MT"/>
          <w:sz w:val="22"/>
          <w:szCs w:val="22"/>
        </w:rPr>
        <w:br/>
        <w:t xml:space="preserve">Dari </w:t>
      </w:r>
      <w:proofErr w:type="spellStart"/>
      <w:r w:rsidRPr="00FF75BC">
        <w:rPr>
          <w:rFonts w:ascii="Bell MT" w:hAnsi="Bell MT"/>
          <w:sz w:val="22"/>
          <w:szCs w:val="22"/>
        </w:rPr>
        <w:t>hasil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data </w:t>
      </w:r>
      <w:proofErr w:type="spellStart"/>
      <w:r w:rsidRPr="00FF75BC">
        <w:rPr>
          <w:rFonts w:ascii="Bell MT" w:hAnsi="Bell MT"/>
          <w:sz w:val="22"/>
          <w:szCs w:val="22"/>
        </w:rPr>
        <w:t>interaksi</w:t>
      </w:r>
      <w:proofErr w:type="spellEnd"/>
      <w:r w:rsidRPr="00FF75BC">
        <w:rPr>
          <w:rFonts w:ascii="Bell MT" w:hAnsi="Bell MT"/>
          <w:sz w:val="22"/>
          <w:szCs w:val="22"/>
        </w:rPr>
        <w:t xml:space="preserve"> di platform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ditemukan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bahwa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aktif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forum </w:t>
      </w:r>
      <w:proofErr w:type="spellStart"/>
      <w:r w:rsidRPr="00FF75BC">
        <w:rPr>
          <w:rFonts w:ascii="Bell MT" w:hAnsi="Bell MT"/>
          <w:sz w:val="22"/>
          <w:szCs w:val="22"/>
        </w:rPr>
        <w:t>diskusi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mengalami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peningkatan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nilai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akhir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sebesar</w:t>
      </w:r>
      <w:proofErr w:type="spellEnd"/>
      <w:r w:rsidRPr="00FF75BC">
        <w:rPr>
          <w:rFonts w:ascii="Bell MT" w:hAnsi="Bell MT"/>
          <w:sz w:val="22"/>
          <w:szCs w:val="22"/>
        </w:rPr>
        <w:t xml:space="preserve"> 12% </w:t>
      </w:r>
      <w:proofErr w:type="spellStart"/>
      <w:r w:rsidRPr="00FF75BC">
        <w:rPr>
          <w:rFonts w:ascii="Bell MT" w:hAnsi="Bell MT"/>
          <w:sz w:val="22"/>
          <w:szCs w:val="22"/>
        </w:rPr>
        <w:t>dibandingkan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tidak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aktif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Penerapan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NLP </w:t>
      </w:r>
      <w:proofErr w:type="spellStart"/>
      <w:r w:rsidRPr="00FF75BC">
        <w:rPr>
          <w:rFonts w:ascii="Bell MT" w:hAnsi="Bell MT"/>
          <w:sz w:val="22"/>
          <w:szCs w:val="22"/>
        </w:rPr>
        <w:t>mengidentifikasi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pola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partisipasi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positif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melalui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frekuensi</w:t>
      </w:r>
      <w:proofErr w:type="spellEnd"/>
      <w:r w:rsidRPr="00FF75BC">
        <w:rPr>
          <w:rFonts w:ascii="Bell MT" w:hAnsi="Bell MT"/>
          <w:sz w:val="22"/>
          <w:szCs w:val="22"/>
        </w:rPr>
        <w:t xml:space="preserve"> posting, </w:t>
      </w:r>
      <w:proofErr w:type="spellStart"/>
      <w:r w:rsidRPr="00FF75BC">
        <w:rPr>
          <w:rFonts w:ascii="Bell MT" w:hAnsi="Bell MT"/>
          <w:sz w:val="22"/>
          <w:szCs w:val="22"/>
        </w:rPr>
        <w:t>durasi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akses</w:t>
      </w:r>
      <w:proofErr w:type="spellEnd"/>
      <w:r w:rsidRPr="00FF75BC">
        <w:rPr>
          <w:rFonts w:ascii="Bell MT" w:hAnsi="Bell MT"/>
          <w:sz w:val="22"/>
          <w:szCs w:val="22"/>
        </w:rPr>
        <w:t xml:space="preserve"> platform, dan </w:t>
      </w:r>
      <w:proofErr w:type="spellStart"/>
      <w:r w:rsidRPr="00FF75BC">
        <w:rPr>
          <w:rFonts w:ascii="Bell MT" w:hAnsi="Bell MT"/>
          <w:sz w:val="22"/>
          <w:szCs w:val="22"/>
        </w:rPr>
        <w:t>penggunaan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sumber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daya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>.</w:t>
      </w:r>
    </w:p>
    <w:p w14:paraId="47D0EFC8" w14:textId="64A39E84" w:rsidR="00FF75BC" w:rsidRPr="00FF75BC" w:rsidRDefault="00FF75BC" w:rsidP="00FF75BC">
      <w:pPr>
        <w:numPr>
          <w:ilvl w:val="0"/>
          <w:numId w:val="3"/>
        </w:numPr>
        <w:ind w:left="709"/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b/>
          <w:bCs/>
          <w:sz w:val="22"/>
          <w:szCs w:val="22"/>
        </w:rPr>
        <w:t>Peran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AI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dalam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Meningkatkan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Efektivitas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Evaluasi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Berbasis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Masalah</w:t>
      </w:r>
      <w:proofErr w:type="spellEnd"/>
      <w:r w:rsidRPr="00FF75BC">
        <w:rPr>
          <w:rFonts w:ascii="Bell MT" w:hAnsi="Bell MT"/>
          <w:sz w:val="22"/>
          <w:szCs w:val="22"/>
        </w:rPr>
        <w:br/>
      </w:r>
      <w:proofErr w:type="spellStart"/>
      <w:r w:rsidRPr="00FF75BC">
        <w:rPr>
          <w:rFonts w:ascii="Bell MT" w:hAnsi="Bell MT"/>
          <w:sz w:val="22"/>
          <w:szCs w:val="22"/>
        </w:rPr>
        <w:t>Algoritma</w:t>
      </w:r>
      <w:proofErr w:type="spellEnd"/>
      <w:r w:rsidRPr="00FF75BC">
        <w:rPr>
          <w:rFonts w:ascii="Bell MT" w:hAnsi="Bell MT"/>
          <w:sz w:val="22"/>
          <w:szCs w:val="22"/>
        </w:rPr>
        <w:t xml:space="preserve"> machine learning yang </w:t>
      </w:r>
      <w:proofErr w:type="spellStart"/>
      <w:r w:rsidRPr="00FF75BC">
        <w:rPr>
          <w:rFonts w:ascii="Bell MT" w:hAnsi="Bell MT"/>
          <w:sz w:val="22"/>
          <w:szCs w:val="22"/>
        </w:rPr>
        <w:t>diterapkan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bahwa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faktor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paling </w:t>
      </w:r>
      <w:proofErr w:type="spellStart"/>
      <w:r w:rsidRPr="00FF75BC">
        <w:rPr>
          <w:rFonts w:ascii="Bell MT" w:hAnsi="Bell MT"/>
          <w:sz w:val="22"/>
          <w:szCs w:val="22"/>
        </w:rPr>
        <w:t>berkontribusi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terhadap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keberhasilan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adalah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aktif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di platform dan </w:t>
      </w:r>
      <w:proofErr w:type="spellStart"/>
      <w:r w:rsidRPr="00FF75BC">
        <w:rPr>
          <w:rFonts w:ascii="Bell MT" w:hAnsi="Bell MT"/>
          <w:sz w:val="22"/>
          <w:szCs w:val="22"/>
        </w:rPr>
        <w:t>penyelesaian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modul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secara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terstruktur</w:t>
      </w:r>
      <w:proofErr w:type="spellEnd"/>
      <w:r w:rsidRPr="00FF75BC">
        <w:rPr>
          <w:rFonts w:ascii="Bell MT" w:hAnsi="Bell MT"/>
          <w:sz w:val="22"/>
          <w:szCs w:val="22"/>
        </w:rPr>
        <w:t xml:space="preserve">. </w:t>
      </w: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sentimen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dari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umpan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balik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tingkat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kepuasan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tinggi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terhadap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metode</w:t>
      </w:r>
      <w:proofErr w:type="spellEnd"/>
      <w:r w:rsidRPr="00FF75BC">
        <w:rPr>
          <w:rFonts w:ascii="Bell MT" w:hAnsi="Bell MT"/>
          <w:sz w:val="22"/>
          <w:szCs w:val="22"/>
        </w:rPr>
        <w:t xml:space="preserve"> PBL,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skor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kepuasan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mencapai</w:t>
      </w:r>
      <w:proofErr w:type="spellEnd"/>
      <w:r w:rsidRPr="00FF75BC">
        <w:rPr>
          <w:rFonts w:ascii="Bell MT" w:hAnsi="Bell MT"/>
          <w:sz w:val="22"/>
          <w:szCs w:val="22"/>
        </w:rPr>
        <w:t xml:space="preserve"> 87%.</w:t>
      </w:r>
      <w:r w:rsidR="0045574E">
        <w:rPr>
          <w:rFonts w:ascii="Bell MT" w:hAnsi="Bell MT"/>
          <w:sz w:val="22"/>
          <w:szCs w:val="22"/>
        </w:rPr>
        <w:br/>
      </w:r>
      <w:r w:rsidR="0045574E" w:rsidRPr="00FF75BC">
        <w:rPr>
          <w:rFonts w:ascii="Bell MT" w:hAnsi="Bell MT"/>
          <w:noProof/>
          <w:sz w:val="22"/>
          <w:szCs w:val="22"/>
        </w:rPr>
        <w:drawing>
          <wp:inline distT="0" distB="0" distL="0" distR="0" wp14:anchorId="740528AF" wp14:editId="04F6AFA6">
            <wp:extent cx="2781300" cy="2384104"/>
            <wp:effectExtent l="0" t="0" r="0" b="0"/>
            <wp:docPr id="41773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31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1969" cy="239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BA9FE" w14:textId="02661E13" w:rsidR="00FF75BC" w:rsidRPr="00FF75BC" w:rsidRDefault="00FF75BC" w:rsidP="00FF75BC">
      <w:pPr>
        <w:ind w:left="360"/>
        <w:jc w:val="both"/>
        <w:rPr>
          <w:rFonts w:ascii="Bell MT" w:hAnsi="Bell MT"/>
          <w:sz w:val="22"/>
          <w:szCs w:val="22"/>
        </w:rPr>
      </w:pPr>
      <w:r w:rsidRPr="00FF75BC">
        <w:rPr>
          <w:rFonts w:ascii="Bell MT" w:hAnsi="Bell MT"/>
          <w:sz w:val="22"/>
          <w:szCs w:val="22"/>
        </w:rPr>
        <w:br/>
      </w:r>
    </w:p>
    <w:p w14:paraId="4A05430C" w14:textId="77777777" w:rsidR="00FF75BC" w:rsidRPr="00FF75BC" w:rsidRDefault="00FF75BC" w:rsidP="00FF75BC">
      <w:pPr>
        <w:pBdr>
          <w:bottom w:val="single" w:sz="6" w:space="1" w:color="auto"/>
        </w:pBdr>
        <w:jc w:val="both"/>
        <w:rPr>
          <w:rFonts w:ascii="Bell MT" w:hAnsi="Bell MT"/>
          <w:b/>
          <w:bCs/>
          <w:sz w:val="22"/>
          <w:szCs w:val="22"/>
        </w:rPr>
      </w:pPr>
    </w:p>
    <w:p w14:paraId="46EA1207" w14:textId="77777777" w:rsidR="00FF75BC" w:rsidRPr="00FF75BC" w:rsidRDefault="00FF75BC" w:rsidP="00FF75BC">
      <w:pPr>
        <w:jc w:val="both"/>
        <w:rPr>
          <w:rFonts w:ascii="Bell MT" w:hAnsi="Bell MT"/>
          <w:b/>
          <w:bCs/>
          <w:sz w:val="22"/>
          <w:szCs w:val="22"/>
        </w:rPr>
      </w:pPr>
    </w:p>
    <w:p w14:paraId="7200ABFE" w14:textId="77777777" w:rsidR="007864DA" w:rsidRDefault="007864DA">
      <w:pPr>
        <w:spacing w:after="160" w:line="259" w:lineRule="auto"/>
        <w:jc w:val="left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br w:type="page"/>
      </w:r>
    </w:p>
    <w:p w14:paraId="1CC27B40" w14:textId="5CACF35A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r w:rsidRPr="00FF75BC">
        <w:rPr>
          <w:rFonts w:ascii="Bell MT" w:hAnsi="Bell MT"/>
          <w:b/>
          <w:bCs/>
          <w:sz w:val="22"/>
          <w:szCs w:val="22"/>
        </w:rPr>
        <w:lastRenderedPageBreak/>
        <w:t>Kesimpulan</w:t>
      </w:r>
    </w:p>
    <w:p w14:paraId="6BFEFE85" w14:textId="77777777" w:rsidR="00FF75BC" w:rsidRPr="00FF75BC" w:rsidRDefault="00FF75BC" w:rsidP="00FF75BC">
      <w:pPr>
        <w:jc w:val="both"/>
        <w:rPr>
          <w:rFonts w:ascii="Bell MT" w:hAnsi="Bell MT"/>
          <w:b/>
          <w:bCs/>
          <w:sz w:val="22"/>
          <w:szCs w:val="22"/>
        </w:rPr>
      </w:pPr>
    </w:p>
    <w:p w14:paraId="30771DF7" w14:textId="77777777" w:rsidR="00FF75BC" w:rsidRPr="00FF75BC" w:rsidRDefault="00FF75BC" w:rsidP="007864DA">
      <w:pPr>
        <w:jc w:val="left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b/>
          <w:bCs/>
          <w:sz w:val="22"/>
          <w:szCs w:val="22"/>
        </w:rPr>
        <w:t>Ringkasan</w:t>
      </w:r>
      <w:proofErr w:type="spellEnd"/>
      <w:r w:rsidRPr="00FF75BC">
        <w:rPr>
          <w:rFonts w:ascii="Bell MT" w:hAnsi="Bell MT"/>
          <w:b/>
          <w:b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Temuan</w:t>
      </w:r>
      <w:proofErr w:type="spellEnd"/>
    </w:p>
    <w:p w14:paraId="64C56B10" w14:textId="52DAD2E2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Analisis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</w:t>
      </w:r>
      <w:proofErr w:type="spellStart"/>
      <w:r w:rsidRPr="00FF75BC">
        <w:rPr>
          <w:rFonts w:ascii="Bell MT" w:hAnsi="Bell MT"/>
          <w:sz w:val="22"/>
          <w:szCs w:val="22"/>
        </w:rPr>
        <w:t>menunjukkan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bahwa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tingkat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keterlibatan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cukup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tinggi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aspek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kehadiran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dan </w:t>
      </w:r>
      <w:proofErr w:type="spellStart"/>
      <w:r w:rsidRPr="00FF75BC">
        <w:rPr>
          <w:rFonts w:ascii="Bell MT" w:hAnsi="Bell MT"/>
          <w:sz w:val="22"/>
          <w:szCs w:val="22"/>
        </w:rPr>
        <w:t>penyelesaian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modul</w:t>
      </w:r>
      <w:proofErr w:type="spellEnd"/>
      <w:r w:rsidR="007864DA">
        <w:rPr>
          <w:rFonts w:ascii="Bell MT" w:hAnsi="Bell MT"/>
          <w:sz w:val="22"/>
          <w:szCs w:val="22"/>
        </w:rPr>
        <w:t xml:space="preserve"> LMS </w:t>
      </w:r>
      <w:proofErr w:type="spellStart"/>
      <w:r w:rsidR="007864DA">
        <w:rPr>
          <w:rFonts w:ascii="Bell MT" w:hAnsi="Bell MT"/>
          <w:sz w:val="22"/>
          <w:szCs w:val="22"/>
        </w:rPr>
        <w:t>Sidia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tetapi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partisipasi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forum </w:t>
      </w:r>
      <w:proofErr w:type="spellStart"/>
      <w:r w:rsidRPr="00FF75BC">
        <w:rPr>
          <w:rFonts w:ascii="Bell MT" w:hAnsi="Bell MT"/>
          <w:sz w:val="22"/>
          <w:szCs w:val="22"/>
        </w:rPr>
        <w:t>perlu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ditingkatkan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mendukung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pembelajaran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kolaboratif</w:t>
      </w:r>
      <w:proofErr w:type="spellEnd"/>
      <w:r w:rsidRPr="00FF75BC">
        <w:rPr>
          <w:rFonts w:ascii="Bell MT" w:hAnsi="Bell MT"/>
          <w:sz w:val="22"/>
          <w:szCs w:val="22"/>
        </w:rPr>
        <w:t>.</w:t>
      </w:r>
    </w:p>
    <w:p w14:paraId="04A938F5" w14:textId="77777777" w:rsidR="00FF75BC" w:rsidRPr="00FF75BC" w:rsidRDefault="00FF75BC" w:rsidP="00FF75BC">
      <w:pPr>
        <w:jc w:val="both"/>
        <w:rPr>
          <w:rFonts w:ascii="Bell MT" w:hAnsi="Bell MT"/>
          <w:b/>
          <w:bCs/>
          <w:sz w:val="22"/>
          <w:szCs w:val="22"/>
        </w:rPr>
      </w:pPr>
    </w:p>
    <w:p w14:paraId="6AFAB0F2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r w:rsidRPr="00FF75BC">
        <w:rPr>
          <w:rFonts w:ascii="Bell MT" w:hAnsi="Bell MT"/>
          <w:b/>
          <w:bCs/>
          <w:sz w:val="22"/>
          <w:szCs w:val="22"/>
        </w:rPr>
        <w:t>Saran</w:t>
      </w:r>
      <w:r w:rsidRPr="00FF75BC">
        <w:rPr>
          <w:rFonts w:ascii="Bell MT" w:hAnsi="Bell MT"/>
          <w:sz w:val="22"/>
          <w:szCs w:val="22"/>
        </w:rPr>
        <w:br/>
      </w:r>
      <w:proofErr w:type="spellStart"/>
      <w:r w:rsidRPr="00FF75BC">
        <w:rPr>
          <w:rFonts w:ascii="Bell MT" w:hAnsi="Bell MT"/>
          <w:sz w:val="22"/>
          <w:szCs w:val="22"/>
        </w:rPr>
        <w:t>Diperlukan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pendekatan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berbasis</w:t>
      </w:r>
      <w:proofErr w:type="spellEnd"/>
      <w:r w:rsidRPr="00FF75BC">
        <w:rPr>
          <w:rFonts w:ascii="Bell MT" w:hAnsi="Bell MT"/>
          <w:sz w:val="22"/>
          <w:szCs w:val="22"/>
        </w:rPr>
        <w:t xml:space="preserve"> AI yang </w:t>
      </w:r>
      <w:proofErr w:type="spellStart"/>
      <w:r w:rsidRPr="00FF75BC">
        <w:rPr>
          <w:rFonts w:ascii="Bell MT" w:hAnsi="Bell MT"/>
          <w:sz w:val="22"/>
          <w:szCs w:val="22"/>
        </w:rPr>
        <w:t>lebih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interaktif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untuk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meningkatkan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partisipasi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dalam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diskusi</w:t>
      </w:r>
      <w:proofErr w:type="spellEnd"/>
      <w:r w:rsidRPr="00FF75BC">
        <w:rPr>
          <w:rFonts w:ascii="Bell MT" w:hAnsi="Bell MT"/>
          <w:sz w:val="22"/>
          <w:szCs w:val="22"/>
        </w:rPr>
        <w:t xml:space="preserve">, </w:t>
      </w:r>
      <w:proofErr w:type="spellStart"/>
      <w:r w:rsidRPr="00FF75BC">
        <w:rPr>
          <w:rFonts w:ascii="Bell MT" w:hAnsi="Bell MT"/>
          <w:sz w:val="22"/>
          <w:szCs w:val="22"/>
        </w:rPr>
        <w:t>serta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penerapan</w:t>
      </w:r>
      <w:proofErr w:type="spellEnd"/>
      <w:r w:rsidRPr="00FF75BC">
        <w:rPr>
          <w:rFonts w:ascii="Bell MT" w:hAnsi="Bell MT"/>
          <w:sz w:val="22"/>
          <w:szCs w:val="22"/>
        </w:rPr>
        <w:t xml:space="preserve"> model </w:t>
      </w:r>
      <w:proofErr w:type="spellStart"/>
      <w:r w:rsidRPr="00FF75BC">
        <w:rPr>
          <w:rFonts w:ascii="Bell MT" w:hAnsi="Bell MT"/>
          <w:sz w:val="22"/>
          <w:szCs w:val="22"/>
        </w:rPr>
        <w:t>evaluasi</w:t>
      </w:r>
      <w:proofErr w:type="spellEnd"/>
      <w:r w:rsidRPr="00FF75BC">
        <w:rPr>
          <w:rFonts w:ascii="Bell MT" w:hAnsi="Bell MT"/>
          <w:sz w:val="22"/>
          <w:szCs w:val="22"/>
        </w:rPr>
        <w:t xml:space="preserve"> yang </w:t>
      </w:r>
      <w:proofErr w:type="spellStart"/>
      <w:r w:rsidRPr="00FF75BC">
        <w:rPr>
          <w:rFonts w:ascii="Bell MT" w:hAnsi="Bell MT"/>
          <w:sz w:val="22"/>
          <w:szCs w:val="22"/>
        </w:rPr>
        <w:t>lebih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adaptif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sesuai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dengan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kebutuhan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mahasiswa</w:t>
      </w:r>
      <w:proofErr w:type="spellEnd"/>
      <w:r w:rsidRPr="00FF75BC">
        <w:rPr>
          <w:rFonts w:ascii="Bell MT" w:hAnsi="Bell MT"/>
          <w:sz w:val="22"/>
          <w:szCs w:val="22"/>
        </w:rPr>
        <w:t xml:space="preserve"> di program MBKM.</w:t>
      </w:r>
    </w:p>
    <w:p w14:paraId="2E63189E" w14:textId="77777777" w:rsidR="00FF75BC" w:rsidRPr="00FF75BC" w:rsidRDefault="00FF75BC" w:rsidP="00FF75BC">
      <w:pPr>
        <w:jc w:val="both"/>
        <w:rPr>
          <w:rFonts w:ascii="Bell MT" w:hAnsi="Bell MT"/>
          <w:b/>
          <w:bCs/>
          <w:sz w:val="22"/>
          <w:szCs w:val="22"/>
        </w:rPr>
      </w:pPr>
    </w:p>
    <w:p w14:paraId="2AB44409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  <w:r w:rsidRPr="00FF75BC">
        <w:rPr>
          <w:rFonts w:ascii="Bell MT" w:hAnsi="Bell MT"/>
          <w:b/>
          <w:bCs/>
          <w:sz w:val="22"/>
          <w:szCs w:val="22"/>
        </w:rPr>
        <w:t xml:space="preserve">Daftar </w:t>
      </w:r>
      <w:proofErr w:type="spellStart"/>
      <w:r w:rsidRPr="00FF75BC">
        <w:rPr>
          <w:rFonts w:ascii="Bell MT" w:hAnsi="Bell MT"/>
          <w:b/>
          <w:bCs/>
          <w:sz w:val="22"/>
          <w:szCs w:val="22"/>
        </w:rPr>
        <w:t>Pustaka</w:t>
      </w:r>
      <w:proofErr w:type="spellEnd"/>
    </w:p>
    <w:p w14:paraId="60A2D08E" w14:textId="77777777" w:rsidR="00FF75BC" w:rsidRPr="00FF75BC" w:rsidRDefault="00FF75BC" w:rsidP="00D523C7">
      <w:pPr>
        <w:ind w:left="720" w:hanging="720"/>
        <w:jc w:val="both"/>
        <w:rPr>
          <w:rFonts w:ascii="Bell MT" w:hAnsi="Bell MT"/>
          <w:sz w:val="22"/>
          <w:szCs w:val="22"/>
        </w:rPr>
      </w:pPr>
      <w:r w:rsidRPr="00FF75BC">
        <w:rPr>
          <w:rFonts w:ascii="Bell MT" w:hAnsi="Bell MT"/>
          <w:sz w:val="22"/>
          <w:szCs w:val="22"/>
        </w:rPr>
        <w:t xml:space="preserve">Smith, J., et al. (2020). </w:t>
      </w:r>
      <w:r w:rsidRPr="00FF75BC">
        <w:rPr>
          <w:rFonts w:ascii="Bell MT" w:hAnsi="Bell MT"/>
          <w:i/>
          <w:iCs/>
          <w:sz w:val="22"/>
          <w:szCs w:val="22"/>
        </w:rPr>
        <w:t>Machine Learning for Student Engagement Analysis in Problem-Based Learning.</w:t>
      </w:r>
      <w:r w:rsidRPr="00FF75BC">
        <w:rPr>
          <w:rFonts w:ascii="Bell MT" w:hAnsi="Bell MT"/>
          <w:sz w:val="22"/>
          <w:szCs w:val="22"/>
        </w:rPr>
        <w:t xml:space="preserve"> Journal of Educational Technology.</w:t>
      </w:r>
    </w:p>
    <w:p w14:paraId="6127B5C5" w14:textId="77777777" w:rsidR="00FF75BC" w:rsidRPr="00FF75BC" w:rsidRDefault="00FF75BC" w:rsidP="00D523C7">
      <w:pPr>
        <w:ind w:left="720" w:hanging="720"/>
        <w:jc w:val="both"/>
        <w:rPr>
          <w:rFonts w:ascii="Bell MT" w:hAnsi="Bell MT"/>
          <w:sz w:val="22"/>
          <w:szCs w:val="22"/>
        </w:rPr>
      </w:pPr>
      <w:r w:rsidRPr="00FF75BC">
        <w:rPr>
          <w:rFonts w:ascii="Bell MT" w:hAnsi="Bell MT"/>
          <w:sz w:val="22"/>
          <w:szCs w:val="22"/>
        </w:rPr>
        <w:t xml:space="preserve">Johnson, R., &amp; Wang, S. (2021). </w:t>
      </w:r>
      <w:r w:rsidRPr="00FF75BC">
        <w:rPr>
          <w:rFonts w:ascii="Bell MT" w:hAnsi="Bell MT"/>
          <w:i/>
          <w:iCs/>
          <w:sz w:val="22"/>
          <w:szCs w:val="22"/>
        </w:rPr>
        <w:t>Big Data Analytics in Higher Education.</w:t>
      </w:r>
      <w:r w:rsidRPr="00FF75BC">
        <w:rPr>
          <w:rFonts w:ascii="Bell MT" w:hAnsi="Bell MT"/>
          <w:sz w:val="22"/>
          <w:szCs w:val="22"/>
        </w:rPr>
        <w:t xml:space="preserve"> Educational Data Science Journal.</w:t>
      </w:r>
    </w:p>
    <w:p w14:paraId="4B752CC5" w14:textId="77777777" w:rsidR="00FF75BC" w:rsidRPr="00FF75BC" w:rsidRDefault="00FF75BC" w:rsidP="00D523C7">
      <w:pPr>
        <w:ind w:left="720" w:hanging="720"/>
        <w:jc w:val="both"/>
        <w:rPr>
          <w:rFonts w:ascii="Bell MT" w:hAnsi="Bell MT"/>
          <w:sz w:val="22"/>
          <w:szCs w:val="22"/>
        </w:rPr>
      </w:pPr>
      <w:r w:rsidRPr="00FF75BC">
        <w:rPr>
          <w:rFonts w:ascii="Bell MT" w:hAnsi="Bell MT"/>
          <w:sz w:val="22"/>
          <w:szCs w:val="22"/>
        </w:rPr>
        <w:t xml:space="preserve">Anderson, P., et al. (2019). </w:t>
      </w:r>
      <w:r w:rsidRPr="00FF75BC">
        <w:rPr>
          <w:rFonts w:ascii="Bell MT" w:hAnsi="Bell MT"/>
          <w:i/>
          <w:iCs/>
          <w:sz w:val="22"/>
          <w:szCs w:val="22"/>
        </w:rPr>
        <w:t>Artificial Intelligence in Education: Enhancing Learning Outcomes.</w:t>
      </w:r>
      <w:r w:rsidRPr="00FF75BC">
        <w:rPr>
          <w:rFonts w:ascii="Bell MT" w:hAnsi="Bell MT"/>
          <w:sz w:val="22"/>
          <w:szCs w:val="22"/>
        </w:rPr>
        <w:t xml:space="preserve"> International Journal of Educational Research.</w:t>
      </w:r>
    </w:p>
    <w:p w14:paraId="6943521D" w14:textId="77777777" w:rsidR="00FF75BC" w:rsidRPr="00FF75BC" w:rsidRDefault="00FF75BC" w:rsidP="00D523C7">
      <w:pPr>
        <w:ind w:left="720" w:hanging="720"/>
        <w:jc w:val="both"/>
        <w:rPr>
          <w:rFonts w:ascii="Bell MT" w:hAnsi="Bell MT"/>
          <w:sz w:val="22"/>
          <w:szCs w:val="22"/>
        </w:rPr>
      </w:pPr>
      <w:proofErr w:type="spellStart"/>
      <w:r w:rsidRPr="00FF75BC">
        <w:rPr>
          <w:rFonts w:ascii="Bell MT" w:hAnsi="Bell MT"/>
          <w:sz w:val="22"/>
          <w:szCs w:val="22"/>
        </w:rPr>
        <w:t>Direktorat</w:t>
      </w:r>
      <w:proofErr w:type="spellEnd"/>
      <w:r w:rsidRPr="00FF75BC">
        <w:rPr>
          <w:rFonts w:ascii="Bell MT" w:hAnsi="Bell MT"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sz w:val="22"/>
          <w:szCs w:val="22"/>
        </w:rPr>
        <w:t>Jenderal</w:t>
      </w:r>
      <w:proofErr w:type="spellEnd"/>
      <w:r w:rsidRPr="00FF75BC">
        <w:rPr>
          <w:rFonts w:ascii="Bell MT" w:hAnsi="Bell MT"/>
          <w:sz w:val="22"/>
          <w:szCs w:val="22"/>
        </w:rPr>
        <w:t xml:space="preserve"> Pendidikan Tinggi. (2020). </w:t>
      </w:r>
      <w:proofErr w:type="spellStart"/>
      <w:r w:rsidRPr="00FF75BC">
        <w:rPr>
          <w:rFonts w:ascii="Bell MT" w:hAnsi="Bell MT"/>
          <w:i/>
          <w:iCs/>
          <w:sz w:val="22"/>
          <w:szCs w:val="22"/>
        </w:rPr>
        <w:t>Pedoman</w:t>
      </w:r>
      <w:proofErr w:type="spellEnd"/>
      <w:r w:rsidRPr="00FF75BC">
        <w:rPr>
          <w:rFonts w:ascii="Bell MT" w:hAnsi="Bell MT"/>
          <w:i/>
          <w:iCs/>
          <w:sz w:val="22"/>
          <w:szCs w:val="22"/>
        </w:rPr>
        <w:t xml:space="preserve"> Merdeka </w:t>
      </w:r>
      <w:proofErr w:type="spellStart"/>
      <w:r w:rsidRPr="00FF75BC">
        <w:rPr>
          <w:rFonts w:ascii="Bell MT" w:hAnsi="Bell MT"/>
          <w:i/>
          <w:iCs/>
          <w:sz w:val="22"/>
          <w:szCs w:val="22"/>
        </w:rPr>
        <w:t>Belajar</w:t>
      </w:r>
      <w:proofErr w:type="spellEnd"/>
      <w:r w:rsidRPr="00FF75BC">
        <w:rPr>
          <w:rFonts w:ascii="Bell MT" w:hAnsi="Bell MT"/>
          <w:i/>
          <w:iCs/>
          <w:sz w:val="22"/>
          <w:szCs w:val="22"/>
        </w:rPr>
        <w:t xml:space="preserve"> </w:t>
      </w:r>
      <w:proofErr w:type="spellStart"/>
      <w:r w:rsidRPr="00FF75BC">
        <w:rPr>
          <w:rFonts w:ascii="Bell MT" w:hAnsi="Bell MT"/>
          <w:i/>
          <w:iCs/>
          <w:sz w:val="22"/>
          <w:szCs w:val="22"/>
        </w:rPr>
        <w:t>Kampus</w:t>
      </w:r>
      <w:proofErr w:type="spellEnd"/>
      <w:r w:rsidRPr="00FF75BC">
        <w:rPr>
          <w:rFonts w:ascii="Bell MT" w:hAnsi="Bell MT"/>
          <w:i/>
          <w:iCs/>
          <w:sz w:val="22"/>
          <w:szCs w:val="22"/>
        </w:rPr>
        <w:t xml:space="preserve"> Merdeka.</w:t>
      </w:r>
      <w:r w:rsidRPr="00FF75BC">
        <w:rPr>
          <w:rFonts w:ascii="Bell MT" w:hAnsi="Bell MT"/>
          <w:sz w:val="22"/>
          <w:szCs w:val="22"/>
        </w:rPr>
        <w:t xml:space="preserve"> Jakarta: Kementerian Pendidikan dan </w:t>
      </w:r>
      <w:proofErr w:type="spellStart"/>
      <w:r w:rsidRPr="00FF75BC">
        <w:rPr>
          <w:rFonts w:ascii="Bell MT" w:hAnsi="Bell MT"/>
          <w:sz w:val="22"/>
          <w:szCs w:val="22"/>
        </w:rPr>
        <w:t>Kebudayaan</w:t>
      </w:r>
      <w:proofErr w:type="spellEnd"/>
      <w:r w:rsidRPr="00FF75BC">
        <w:rPr>
          <w:rFonts w:ascii="Bell MT" w:hAnsi="Bell MT"/>
          <w:sz w:val="22"/>
          <w:szCs w:val="22"/>
        </w:rPr>
        <w:t>.</w:t>
      </w:r>
    </w:p>
    <w:p w14:paraId="56B2067D" w14:textId="77777777" w:rsidR="00FF75BC" w:rsidRPr="00FF75BC" w:rsidRDefault="00FF75BC" w:rsidP="00FF75BC">
      <w:pPr>
        <w:jc w:val="both"/>
        <w:rPr>
          <w:rFonts w:ascii="Bell MT" w:hAnsi="Bell MT"/>
          <w:sz w:val="22"/>
          <w:szCs w:val="22"/>
        </w:rPr>
      </w:pPr>
    </w:p>
    <w:p w14:paraId="2A840761" w14:textId="77777777" w:rsidR="00FF75BC" w:rsidRPr="00FF75BC" w:rsidRDefault="00FF75BC" w:rsidP="00297B6B">
      <w:pPr>
        <w:jc w:val="both"/>
        <w:rPr>
          <w:rFonts w:ascii="Book Antiqua" w:eastAsia="Bell MT" w:hAnsi="Book Antiqua" w:cs="Bell MT"/>
          <w:b/>
          <w:sz w:val="22"/>
          <w:szCs w:val="22"/>
        </w:rPr>
      </w:pPr>
    </w:p>
    <w:p w14:paraId="4029B3DE" w14:textId="2A037462" w:rsidR="00297B6B" w:rsidRPr="00FF75BC" w:rsidRDefault="00297B6B" w:rsidP="00297B6B">
      <w:pPr>
        <w:ind w:left="142" w:hanging="142"/>
        <w:jc w:val="both"/>
        <w:rPr>
          <w:rFonts w:ascii="Book Antiqua" w:eastAsia="Bell MT" w:hAnsi="Book Antiqua" w:cs="Bell MT"/>
          <w:b/>
          <w:sz w:val="22"/>
          <w:szCs w:val="22"/>
        </w:rPr>
      </w:pPr>
    </w:p>
    <w:p w14:paraId="063E67BA" w14:textId="77777777" w:rsidR="00003B88" w:rsidRPr="00FF75BC" w:rsidRDefault="00003B88">
      <w:pPr>
        <w:spacing w:after="60"/>
        <w:jc w:val="left"/>
        <w:rPr>
          <w:rFonts w:ascii="Book Antiqua" w:hAnsi="Book Antiqua"/>
          <w:b/>
          <w:sz w:val="22"/>
          <w:szCs w:val="22"/>
        </w:rPr>
        <w:sectPr w:rsidR="00003B88" w:rsidRPr="00FF75BC" w:rsidSect="003A1F07">
          <w:footerReference w:type="even" r:id="rId15"/>
          <w:footerReference w:type="default" r:id="rId16"/>
          <w:pgSz w:w="11907" w:h="16840"/>
          <w:pgMar w:top="1418" w:right="1134" w:bottom="1418" w:left="1134" w:header="720" w:footer="720" w:gutter="0"/>
          <w:pgNumType w:start="1"/>
          <w:cols w:space="397"/>
          <w:docGrid w:linePitch="360"/>
        </w:sectPr>
      </w:pPr>
      <w:bookmarkStart w:id="0" w:name="_GoBack"/>
      <w:bookmarkEnd w:id="0"/>
    </w:p>
    <w:p w14:paraId="3B781EA2" w14:textId="77777777" w:rsidR="00003B88" w:rsidRPr="00FF75BC" w:rsidRDefault="00003B88">
      <w:pPr>
        <w:spacing w:after="60"/>
        <w:jc w:val="left"/>
        <w:rPr>
          <w:rFonts w:ascii="Book Antiqua" w:hAnsi="Book Antiqua"/>
          <w:sz w:val="22"/>
          <w:szCs w:val="22"/>
        </w:rPr>
      </w:pPr>
    </w:p>
    <w:sectPr w:rsidR="00003B88" w:rsidRPr="00FF75BC">
      <w:type w:val="continuous"/>
      <w:pgSz w:w="11907" w:h="16840"/>
      <w:pgMar w:top="1701" w:right="1134" w:bottom="1134" w:left="1134" w:header="720" w:footer="720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4EFFF" w14:textId="77777777" w:rsidR="004A28BC" w:rsidRDefault="004A28BC">
      <w:r>
        <w:separator/>
      </w:r>
    </w:p>
  </w:endnote>
  <w:endnote w:type="continuationSeparator" w:id="0">
    <w:p w14:paraId="291170DD" w14:textId="77777777" w:rsidR="004A28BC" w:rsidRDefault="004A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DAE4A" w14:textId="77777777" w:rsidR="00003B88" w:rsidRDefault="007405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38F413D7" w14:textId="77777777" w:rsidR="00003B88" w:rsidRDefault="00003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4CAE" w14:textId="77777777" w:rsidR="00003B88" w:rsidRDefault="00003B88">
    <w:pPr>
      <w:pStyle w:val="Header"/>
      <w:jc w:val="left"/>
      <w:rPr>
        <w:i/>
      </w:rPr>
    </w:pPr>
  </w:p>
  <w:p w14:paraId="088E921F" w14:textId="114009ED" w:rsidR="00003B88" w:rsidRDefault="00740527">
    <w:pPr>
      <w:pStyle w:val="Footer"/>
      <w:tabs>
        <w:tab w:val="clear" w:pos="4513"/>
        <w:tab w:val="clear" w:pos="9026"/>
        <w:tab w:val="right" w:pos="9356"/>
      </w:tabs>
      <w:jc w:val="left"/>
      <w:rPr>
        <w:sz w:val="18"/>
        <w:szCs w:val="18"/>
      </w:rPr>
    </w:pPr>
    <w:proofErr w:type="spellStart"/>
    <w:r>
      <w:rPr>
        <w:rFonts w:ascii="Book Antiqua" w:hAnsi="Book Antiqua"/>
        <w:i/>
        <w:sz w:val="16"/>
        <w:szCs w:val="18"/>
      </w:rPr>
      <w:t>Prosiding</w:t>
    </w:r>
    <w:proofErr w:type="spellEnd"/>
    <w:r>
      <w:rPr>
        <w:rFonts w:ascii="Book Antiqua" w:hAnsi="Book Antiqua"/>
        <w:i/>
        <w:sz w:val="16"/>
        <w:szCs w:val="18"/>
      </w:rPr>
      <w:t xml:space="preserve"> Seminar Nasional </w:t>
    </w:r>
    <w:proofErr w:type="spellStart"/>
    <w:r w:rsidR="00C25541">
      <w:rPr>
        <w:rFonts w:ascii="Book Antiqua" w:hAnsi="Book Antiqua"/>
        <w:i/>
        <w:sz w:val="16"/>
        <w:szCs w:val="18"/>
      </w:rPr>
      <w:t>Mobilitas</w:t>
    </w:r>
    <w:proofErr w:type="spellEnd"/>
    <w:r w:rsidR="00C25541">
      <w:rPr>
        <w:rFonts w:ascii="Book Antiqua" w:hAnsi="Book Antiqua"/>
        <w:i/>
        <w:sz w:val="16"/>
        <w:szCs w:val="18"/>
      </w:rPr>
      <w:t xml:space="preserve"> </w:t>
    </w:r>
    <w:proofErr w:type="spellStart"/>
    <w:r w:rsidR="00C25541">
      <w:rPr>
        <w:rFonts w:ascii="Book Antiqua" w:hAnsi="Book Antiqua"/>
        <w:i/>
        <w:sz w:val="16"/>
        <w:szCs w:val="18"/>
      </w:rPr>
      <w:t>Akademik</w:t>
    </w:r>
    <w:proofErr w:type="spellEnd"/>
    <w:r>
      <w:rPr>
        <w:rFonts w:ascii="Book Antiqua" w:hAnsi="Book Antiqua"/>
        <w:i/>
        <w:sz w:val="16"/>
        <w:szCs w:val="18"/>
      </w:rPr>
      <w:t xml:space="preserve"> </w:t>
    </w:r>
    <w:proofErr w:type="spellStart"/>
    <w:r w:rsidR="00FE5C6B">
      <w:rPr>
        <w:rFonts w:ascii="Book Antiqua" w:hAnsi="Book Antiqua"/>
        <w:i/>
        <w:sz w:val="16"/>
        <w:szCs w:val="18"/>
      </w:rPr>
      <w:t>Tahun</w:t>
    </w:r>
    <w:proofErr w:type="spellEnd"/>
    <w:r w:rsidR="00FE5C6B">
      <w:rPr>
        <w:rFonts w:ascii="Book Antiqua" w:hAnsi="Book Antiqua"/>
        <w:i/>
        <w:sz w:val="16"/>
        <w:szCs w:val="18"/>
      </w:rPr>
      <w:t xml:space="preserve"> 202</w:t>
    </w:r>
    <w:r w:rsidR="00C25541">
      <w:rPr>
        <w:rFonts w:ascii="Book Antiqua" w:hAnsi="Book Antiqua"/>
        <w:i/>
        <w:sz w:val="16"/>
        <w:szCs w:val="18"/>
      </w:rPr>
      <w:t>5</w:t>
    </w:r>
    <w:r>
      <w:rPr>
        <w:rFonts w:ascii="Book Antiqua" w:hAnsi="Book Antiqua"/>
        <w:i/>
        <w:sz w:val="16"/>
        <w:szCs w:val="18"/>
      </w:rPr>
      <w:t>_ IS</w:t>
    </w:r>
    <w:r w:rsidR="009F5547">
      <w:rPr>
        <w:rFonts w:ascii="Book Antiqua" w:hAnsi="Book Antiqua"/>
        <w:i/>
        <w:sz w:val="16"/>
        <w:szCs w:val="18"/>
      </w:rPr>
      <w:t>B</w:t>
    </w:r>
    <w:r>
      <w:rPr>
        <w:rFonts w:ascii="Book Antiqua" w:hAnsi="Book Antiqua"/>
        <w:i/>
        <w:sz w:val="16"/>
        <w:szCs w:val="18"/>
      </w:rPr>
      <w:t>N</w:t>
    </w:r>
    <w:r w:rsidR="009F5547">
      <w:rPr>
        <w:rFonts w:ascii="Book Antiqua" w:hAnsi="Book Antiqua"/>
        <w:i/>
        <w:sz w:val="16"/>
        <w:szCs w:val="18"/>
      </w:rPr>
      <w:t>/ISSN</w:t>
    </w:r>
    <w:r>
      <w:rPr>
        <w:rFonts w:ascii="Book Antiqua" w:hAnsi="Book Antiqua"/>
        <w:i/>
        <w:sz w:val="16"/>
        <w:szCs w:val="18"/>
      </w:rPr>
      <w:t>:</w:t>
    </w:r>
    <w:r w:rsidR="009F5547">
      <w:rPr>
        <w:rFonts w:ascii="Book Antiqua" w:hAnsi="Book Antiqua"/>
        <w:i/>
        <w:sz w:val="16"/>
        <w:szCs w:val="18"/>
      </w:rPr>
      <w:t xml:space="preserve"> xxx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2C1AD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BFF28" w14:textId="77777777" w:rsidR="004A28BC" w:rsidRDefault="004A28BC">
      <w:r>
        <w:separator/>
      </w:r>
    </w:p>
  </w:footnote>
  <w:footnote w:type="continuationSeparator" w:id="0">
    <w:p w14:paraId="7F95B0C4" w14:textId="77777777" w:rsidR="004A28BC" w:rsidRDefault="004A2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1F6"/>
    <w:multiLevelType w:val="multilevel"/>
    <w:tmpl w:val="BCC8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93D36"/>
    <w:multiLevelType w:val="multilevel"/>
    <w:tmpl w:val="F93C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93F15"/>
    <w:multiLevelType w:val="multilevel"/>
    <w:tmpl w:val="7496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DB0B1B"/>
    <w:multiLevelType w:val="multilevel"/>
    <w:tmpl w:val="8ACA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formatting="1" w:enforcement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8B42BB"/>
    <w:rsid w:val="00003B88"/>
    <w:rsid w:val="00057C9A"/>
    <w:rsid w:val="00094C02"/>
    <w:rsid w:val="00104979"/>
    <w:rsid w:val="001448DD"/>
    <w:rsid w:val="001730EB"/>
    <w:rsid w:val="00174554"/>
    <w:rsid w:val="001816C4"/>
    <w:rsid w:val="001E1396"/>
    <w:rsid w:val="002070AD"/>
    <w:rsid w:val="00276DBD"/>
    <w:rsid w:val="00297B6B"/>
    <w:rsid w:val="002C1AD8"/>
    <w:rsid w:val="002E539F"/>
    <w:rsid w:val="00340E99"/>
    <w:rsid w:val="003A1F07"/>
    <w:rsid w:val="003B1ABF"/>
    <w:rsid w:val="003B4A45"/>
    <w:rsid w:val="003B6256"/>
    <w:rsid w:val="00414D0A"/>
    <w:rsid w:val="004256AD"/>
    <w:rsid w:val="00426784"/>
    <w:rsid w:val="0045574E"/>
    <w:rsid w:val="00497A25"/>
    <w:rsid w:val="00497EE0"/>
    <w:rsid w:val="004A28BC"/>
    <w:rsid w:val="004D2564"/>
    <w:rsid w:val="004E4E5F"/>
    <w:rsid w:val="00507728"/>
    <w:rsid w:val="005532D3"/>
    <w:rsid w:val="005567F6"/>
    <w:rsid w:val="00567160"/>
    <w:rsid w:val="00595080"/>
    <w:rsid w:val="005A3BC8"/>
    <w:rsid w:val="00630BC7"/>
    <w:rsid w:val="0066258A"/>
    <w:rsid w:val="006741E8"/>
    <w:rsid w:val="00710EDB"/>
    <w:rsid w:val="00740527"/>
    <w:rsid w:val="00740A91"/>
    <w:rsid w:val="00755842"/>
    <w:rsid w:val="007864DA"/>
    <w:rsid w:val="007C5BF8"/>
    <w:rsid w:val="007E78AB"/>
    <w:rsid w:val="008212AC"/>
    <w:rsid w:val="0084181A"/>
    <w:rsid w:val="00882FB7"/>
    <w:rsid w:val="008B6FB4"/>
    <w:rsid w:val="008D30EA"/>
    <w:rsid w:val="008F0A8E"/>
    <w:rsid w:val="009473AC"/>
    <w:rsid w:val="00947624"/>
    <w:rsid w:val="00973EEA"/>
    <w:rsid w:val="0099035D"/>
    <w:rsid w:val="009C07FF"/>
    <w:rsid w:val="009C3671"/>
    <w:rsid w:val="009F5547"/>
    <w:rsid w:val="00A316BE"/>
    <w:rsid w:val="00A53A74"/>
    <w:rsid w:val="00A547D4"/>
    <w:rsid w:val="00AA554D"/>
    <w:rsid w:val="00AC0BF9"/>
    <w:rsid w:val="00B1237F"/>
    <w:rsid w:val="00B17C91"/>
    <w:rsid w:val="00B367CC"/>
    <w:rsid w:val="00B40123"/>
    <w:rsid w:val="00B41851"/>
    <w:rsid w:val="00B46EEF"/>
    <w:rsid w:val="00B519A2"/>
    <w:rsid w:val="00B625C9"/>
    <w:rsid w:val="00B645AF"/>
    <w:rsid w:val="00B67C19"/>
    <w:rsid w:val="00BE6110"/>
    <w:rsid w:val="00BF732C"/>
    <w:rsid w:val="00C25541"/>
    <w:rsid w:val="00C8023D"/>
    <w:rsid w:val="00CE3447"/>
    <w:rsid w:val="00D523C7"/>
    <w:rsid w:val="00D60979"/>
    <w:rsid w:val="00D71B53"/>
    <w:rsid w:val="00E0245B"/>
    <w:rsid w:val="00E9019B"/>
    <w:rsid w:val="00EA2012"/>
    <w:rsid w:val="00EB3DAD"/>
    <w:rsid w:val="00F02061"/>
    <w:rsid w:val="00F30937"/>
    <w:rsid w:val="00F77B76"/>
    <w:rsid w:val="00FD131F"/>
    <w:rsid w:val="00FE5C6B"/>
    <w:rsid w:val="00FF6138"/>
    <w:rsid w:val="00FF75BC"/>
    <w:rsid w:val="538B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595EDC1"/>
  <w15:docId w15:val="{FF710161-5F9E-4557-B04A-783A6F5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center"/>
    </w:pPr>
    <w:rPr>
      <w:rFonts w:ascii="Times New Roman" w:eastAsia="SimSu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Spacing1"/>
    <w:next w:val="NoSpacing1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="Book Antiqua" w:eastAsiaTheme="majorEastAsia" w:hAnsi="Book Antiqua" w:cstheme="majorBidi"/>
      <w:color w:val="000000" w:themeColor="text1"/>
      <w:spacing w:val="5"/>
      <w:kern w:val="28"/>
      <w:sz w:val="26"/>
      <w:szCs w:val="52"/>
    </w:rPr>
  </w:style>
  <w:style w:type="paragraph" w:customStyle="1" w:styleId="NoSpacing1">
    <w:name w:val="No Spacing1"/>
    <w:uiPriority w:val="1"/>
    <w:qFormat/>
    <w:pPr>
      <w:spacing w:after="0" w:line="240" w:lineRule="auto"/>
      <w:jc w:val="center"/>
    </w:pPr>
    <w:rPr>
      <w:rFonts w:ascii="Times New Roman" w:eastAsia="SimSun" w:hAnsi="Times New Roman" w:cs="Times New Roman"/>
    </w:rPr>
  </w:style>
  <w:style w:type="character" w:styleId="Hyperlink">
    <w:name w:val="Hyperlink"/>
    <w:uiPriority w:val="99"/>
    <w:unhideWhenUsed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id-ID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1"/>
    <w:locked/>
    <w:rPr>
      <w:rFonts w:ascii="Calibri" w:eastAsia="SimSun" w:hAnsi="Calibri" w:cs="Times New Roman"/>
    </w:rPr>
  </w:style>
  <w:style w:type="character" w:customStyle="1" w:styleId="A3">
    <w:name w:val="A3"/>
    <w:uiPriority w:val="99"/>
    <w:rPr>
      <w:rFonts w:cs="Adobe Garamond Pro"/>
      <w:color w:val="000000"/>
      <w:sz w:val="23"/>
      <w:szCs w:val="23"/>
    </w:rPr>
  </w:style>
  <w:style w:type="paragraph" w:customStyle="1" w:styleId="myreference">
    <w:name w:val="myreference"/>
    <w:basedOn w:val="Normal"/>
    <w:pPr>
      <w:overflowPunct w:val="0"/>
      <w:autoSpaceDE w:val="0"/>
      <w:autoSpaceDN w:val="0"/>
      <w:adjustRightInd w:val="0"/>
      <w:spacing w:after="100"/>
      <w:ind w:left="284" w:hanging="284"/>
      <w:jc w:val="left"/>
      <w:textAlignment w:val="baseline"/>
    </w:pPr>
    <w:rPr>
      <w:rFonts w:eastAsia="Times New Roman"/>
      <w:sz w:val="18"/>
      <w:lang w:val="en-AU" w:eastAsia="zh-TW"/>
    </w:rPr>
  </w:style>
  <w:style w:type="character" w:customStyle="1" w:styleId="TitleChar">
    <w:name w:val="Title Char"/>
    <w:basedOn w:val="DefaultParagraphFont"/>
    <w:link w:val="Title"/>
    <w:uiPriority w:val="10"/>
    <w:rPr>
      <w:rFonts w:ascii="Book Antiqua" w:eastAsiaTheme="majorEastAsia" w:hAnsi="Book Antiqua" w:cstheme="majorBidi"/>
      <w:color w:val="000000" w:themeColor="text1"/>
      <w:spacing w:val="5"/>
      <w:kern w:val="28"/>
      <w:sz w:val="26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ypar-menjorok">
    <w:name w:val="mypar-menjorok"/>
    <w:basedOn w:val="Normal"/>
    <w:qFormat/>
    <w:pPr>
      <w:overflowPunct w:val="0"/>
      <w:autoSpaceDE w:val="0"/>
      <w:autoSpaceDN w:val="0"/>
      <w:adjustRightInd w:val="0"/>
      <w:spacing w:before="40" w:after="40" w:line="276" w:lineRule="auto"/>
      <w:ind w:firstLine="340"/>
      <w:jc w:val="both"/>
      <w:textAlignment w:val="baseline"/>
    </w:pPr>
    <w:rPr>
      <w:rFonts w:eastAsia="PMingLiU" w:cs="Times"/>
      <w:lang w:val="en-AU" w:eastAsia="zh-TW"/>
    </w:rPr>
  </w:style>
  <w:style w:type="character" w:customStyle="1" w:styleId="longtext">
    <w:name w:val="long_text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2554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C7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bkmunesa.id/" TargetMode="External"/><Relationship Id="rId4" Type="http://schemas.openxmlformats.org/officeDocument/2006/relationships/styles" Target="styles.xml"/><Relationship Id="rId9" Type="http://schemas.openxmlformats.org/officeDocument/2006/relationships/hyperlink" Target="https://mbkmunesa.id/" TargetMode="Externa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Packages\microsoft.windowscommunicationsapps_8wekyb3d8bbwe\LocalState\Files\S0\2834\attachment%5b3344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C3AB09-3461-483B-BDD0-0D7F8B48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attachment[3344]</Template>
  <TotalTime>12</TotalTime>
  <Pages>4</Pages>
  <Words>1058</Words>
  <Characters>7639</Characters>
  <Application>Microsoft Office Word</Application>
  <DocSecurity>0</DocSecurity>
  <Lines>144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Muji Sri Prastiwi</dc:creator>
  <cp:lastModifiedBy>User</cp:lastModifiedBy>
  <cp:revision>9</cp:revision>
  <dcterms:created xsi:type="dcterms:W3CDTF">2025-01-25T18:00:00Z</dcterms:created>
  <dcterms:modified xsi:type="dcterms:W3CDTF">2025-06-18T04:05:00Z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  <property fmtid="{D5CDD505-2E9C-101B-9397-08002B2CF9AE}" pid="3" name="GrammarlyDocumentId">
    <vt:lpwstr>05fb8e1f-c183-455e-b6f4-90d54f823ef9</vt:lpwstr>
  </property>
</Properties>
</file>